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773"/>
        <w:gridCol w:w="2273"/>
      </w:tblGrid>
      <w:tr w:rsidR="00DE769B" w:rsidRPr="00805925" w:rsidTr="008E394A">
        <w:trPr>
          <w:trHeight w:val="2396"/>
        </w:trPr>
        <w:tc>
          <w:tcPr>
            <w:tcW w:w="2410" w:type="dxa"/>
          </w:tcPr>
          <w:p w:rsidR="00DE769B" w:rsidRPr="00805925" w:rsidRDefault="00B65710" w:rsidP="00B65710">
            <w:pPr>
              <w:spacing w:before="120" w:after="0" w:line="240" w:lineRule="auto"/>
              <w:ind w:right="34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65710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21561" cy="1354348"/>
                  <wp:effectExtent l="19050" t="0" r="7189" b="0"/>
                  <wp:docPr id="4" name="Image 1" descr="http://profile.ak.fbcdn.net/hprofile-ak-snc4/211183_110545662367041_788314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profile.ak.fbcdn.net/hprofile-ak-snc4/211183_110545662367041_788314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51" cy="137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  <w:vAlign w:val="center"/>
          </w:tcPr>
          <w:p w:rsidR="00AF35A2" w:rsidRPr="00AF35A2" w:rsidRDefault="00AF35A2" w:rsidP="00416BF6">
            <w:pPr>
              <w:spacing w:before="240" w:after="0"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F35A2">
              <w:rPr>
                <w:rFonts w:ascii="Arial" w:hAnsi="Arial"/>
                <w:b/>
                <w:sz w:val="28"/>
                <w:szCs w:val="28"/>
              </w:rPr>
              <w:t>Avant Programme</w:t>
            </w:r>
            <w:r w:rsidR="001E29A6">
              <w:rPr>
                <w:rFonts w:ascii="Arial" w:hAnsi="Arial"/>
                <w:b/>
                <w:sz w:val="28"/>
                <w:szCs w:val="28"/>
              </w:rPr>
              <w:t xml:space="preserve"> du </w:t>
            </w:r>
            <w:r w:rsidR="002C5D42">
              <w:rPr>
                <w:rFonts w:ascii="Arial" w:hAnsi="Arial"/>
                <w:b/>
                <w:sz w:val="28"/>
                <w:szCs w:val="28"/>
              </w:rPr>
              <w:t xml:space="preserve">CSO Du </w:t>
            </w:r>
            <w:r w:rsidR="00416BF6">
              <w:rPr>
                <w:rFonts w:ascii="Arial" w:hAnsi="Arial"/>
                <w:b/>
                <w:sz w:val="28"/>
                <w:szCs w:val="28"/>
              </w:rPr>
              <w:t>10</w:t>
            </w:r>
            <w:r w:rsidR="0059346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16BF6">
              <w:rPr>
                <w:rFonts w:ascii="Arial" w:hAnsi="Arial"/>
                <w:b/>
                <w:sz w:val="28"/>
                <w:szCs w:val="28"/>
              </w:rPr>
              <w:t>Décembre</w:t>
            </w:r>
            <w:r w:rsidR="0059346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26D6E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2C5D42">
              <w:rPr>
                <w:rFonts w:ascii="Arial" w:hAnsi="Arial"/>
                <w:b/>
                <w:sz w:val="28"/>
                <w:szCs w:val="28"/>
              </w:rPr>
              <w:t>201</w:t>
            </w:r>
            <w:r w:rsidR="0059346D">
              <w:rPr>
                <w:rFonts w:ascii="Arial" w:hAnsi="Arial"/>
                <w:b/>
                <w:sz w:val="28"/>
                <w:szCs w:val="28"/>
              </w:rPr>
              <w:t>7</w:t>
            </w:r>
          </w:p>
          <w:p w:rsidR="00DE769B" w:rsidRPr="00805925" w:rsidRDefault="00AF35A2" w:rsidP="009D164E">
            <w:pPr>
              <w:spacing w:after="0"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F35A2">
              <w:rPr>
                <w:rFonts w:ascii="Arial" w:hAnsi="Arial"/>
                <w:b/>
                <w:sz w:val="28"/>
                <w:szCs w:val="28"/>
              </w:rPr>
              <w:t xml:space="preserve">Organisé par : </w:t>
            </w:r>
            <w:r w:rsidR="001E29A6">
              <w:rPr>
                <w:rFonts w:ascii="Arial" w:hAnsi="Arial"/>
                <w:b/>
                <w:sz w:val="28"/>
                <w:szCs w:val="28"/>
              </w:rPr>
              <w:t xml:space="preserve">La Fédération Tunisienne Des Sports Equestres </w:t>
            </w:r>
          </w:p>
        </w:tc>
        <w:tc>
          <w:tcPr>
            <w:tcW w:w="2273" w:type="dxa"/>
          </w:tcPr>
          <w:p w:rsidR="00271D16" w:rsidRDefault="00B65710" w:rsidP="000B44D4">
            <w:pPr>
              <w:spacing w:before="240" w:after="0" w:line="240" w:lineRule="auto"/>
              <w:ind w:left="-108"/>
              <w:rPr>
                <w:rFonts w:ascii="Verdana" w:hAnsi="Verdana"/>
                <w:b/>
                <w:sz w:val="20"/>
                <w:szCs w:val="20"/>
              </w:rPr>
            </w:pPr>
            <w:r w:rsidRPr="00B65710">
              <w:rPr>
                <w:rFonts w:ascii="Verdana" w:hAnsi="Verdana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47440" cy="1223060"/>
                  <wp:effectExtent l="19050" t="0" r="360" b="0"/>
                  <wp:docPr id="3" name="Image 1" descr="http://profile.ak.fbcdn.net/hprofile-ak-snc4/211183_110545662367041_788314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profile.ak.fbcdn.net/hprofile-ak-snc4/211183_110545662367041_788314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34" cy="124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44D4" w:rsidRPr="000B44D4" w:rsidRDefault="000B44D4" w:rsidP="005B2EE2">
            <w:pPr>
              <w:spacing w:before="240" w:after="0" w:line="240" w:lineRule="auto"/>
              <w:ind w:left="-10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E769B" w:rsidRPr="00D66499" w:rsidRDefault="00DE769B" w:rsidP="009679FB">
      <w:pPr>
        <w:spacing w:before="100" w:after="0"/>
        <w:rPr>
          <w:rFonts w:ascii="Verdana" w:hAnsi="Verdana"/>
          <w:sz w:val="18"/>
          <w:szCs w:val="18"/>
          <w:u w:val="single"/>
        </w:rPr>
      </w:pPr>
      <w:r w:rsidRPr="00D66499">
        <w:rPr>
          <w:rFonts w:ascii="Verdana" w:hAnsi="Verdana"/>
          <w:sz w:val="18"/>
          <w:szCs w:val="18"/>
          <w:u w:val="single"/>
        </w:rPr>
        <w:t>Date :</w:t>
      </w:r>
      <w:r w:rsidRPr="00D66499">
        <w:rPr>
          <w:rFonts w:ascii="Verdana" w:hAnsi="Verdana"/>
          <w:sz w:val="18"/>
          <w:szCs w:val="18"/>
        </w:rPr>
        <w:tab/>
      </w:r>
      <w:r w:rsidR="006142C5">
        <w:rPr>
          <w:rFonts w:ascii="Verdana" w:hAnsi="Verdana"/>
          <w:sz w:val="18"/>
          <w:szCs w:val="18"/>
          <w:u w:val="single"/>
        </w:rPr>
        <w:t xml:space="preserve">10 </w:t>
      </w:r>
      <w:r w:rsidR="009679FB">
        <w:rPr>
          <w:rFonts w:ascii="Verdana" w:hAnsi="Verdana"/>
          <w:sz w:val="18"/>
          <w:szCs w:val="18"/>
          <w:u w:val="single"/>
        </w:rPr>
        <w:t>D</w:t>
      </w:r>
      <w:r w:rsidR="006142C5">
        <w:rPr>
          <w:rFonts w:ascii="Verdana" w:hAnsi="Verdana"/>
          <w:sz w:val="18"/>
          <w:szCs w:val="18"/>
          <w:u w:val="single"/>
        </w:rPr>
        <w:t xml:space="preserve">écembre </w:t>
      </w:r>
      <w:r w:rsidR="00A42B27" w:rsidRPr="00FF13CB">
        <w:rPr>
          <w:rFonts w:ascii="Verdana" w:hAnsi="Verdana"/>
          <w:sz w:val="18"/>
          <w:szCs w:val="18"/>
          <w:u w:val="single"/>
        </w:rPr>
        <w:t xml:space="preserve"> 201</w:t>
      </w:r>
      <w:r w:rsidR="0059346D">
        <w:rPr>
          <w:rFonts w:ascii="Verdana" w:hAnsi="Verdana"/>
          <w:sz w:val="18"/>
          <w:szCs w:val="18"/>
          <w:u w:val="single"/>
        </w:rPr>
        <w:t>7</w:t>
      </w:r>
    </w:p>
    <w:p w:rsidR="00416BF6" w:rsidRDefault="00416BF6" w:rsidP="009D164E">
      <w:pPr>
        <w:spacing w:before="60" w:after="0"/>
        <w:rPr>
          <w:rFonts w:ascii="Verdana" w:hAnsi="Verdana"/>
          <w:sz w:val="20"/>
          <w:szCs w:val="20"/>
          <w:u w:val="single"/>
        </w:rPr>
      </w:pPr>
      <w:r w:rsidRPr="002411C3">
        <w:rPr>
          <w:rFonts w:ascii="Verdana" w:hAnsi="Verdana"/>
          <w:sz w:val="20"/>
          <w:szCs w:val="20"/>
          <w:u w:val="single"/>
        </w:rPr>
        <w:t>Lieu :</w:t>
      </w:r>
      <w:r w:rsidRPr="002411C3">
        <w:rPr>
          <w:rFonts w:ascii="Verdana" w:hAnsi="Verdana"/>
          <w:sz w:val="20"/>
          <w:szCs w:val="20"/>
        </w:rPr>
        <w:tab/>
      </w:r>
      <w:r w:rsidRPr="002411C3">
        <w:rPr>
          <w:rFonts w:ascii="Verdana" w:hAnsi="Verdana"/>
          <w:sz w:val="20"/>
          <w:szCs w:val="20"/>
          <w:u w:val="single"/>
        </w:rPr>
        <w:t xml:space="preserve">Club Sportif Des Unités D’Intervention De La Police  -La </w:t>
      </w:r>
      <w:proofErr w:type="spellStart"/>
      <w:r w:rsidRPr="002411C3">
        <w:rPr>
          <w:rFonts w:ascii="Verdana" w:hAnsi="Verdana"/>
          <w:sz w:val="20"/>
          <w:szCs w:val="20"/>
          <w:u w:val="single"/>
        </w:rPr>
        <w:t>Soukra</w:t>
      </w:r>
      <w:proofErr w:type="spellEnd"/>
      <w:r w:rsidRPr="002411C3">
        <w:rPr>
          <w:rFonts w:ascii="Verdana" w:hAnsi="Verdana"/>
          <w:sz w:val="20"/>
          <w:szCs w:val="20"/>
          <w:u w:val="single"/>
        </w:rPr>
        <w:t>-</w:t>
      </w:r>
    </w:p>
    <w:p w:rsidR="00DE769B" w:rsidRPr="00D66499" w:rsidRDefault="00826945" w:rsidP="009D164E">
      <w:pPr>
        <w:spacing w:before="60" w:after="0"/>
        <w:rPr>
          <w:rFonts w:ascii="Verdana" w:hAnsi="Verdana"/>
          <w:b/>
          <w:bCs/>
          <w:caps/>
          <w:sz w:val="18"/>
          <w:szCs w:val="18"/>
          <w:u w:val="single"/>
        </w:rPr>
      </w:pPr>
      <w:r w:rsidRPr="00D66499">
        <w:rPr>
          <w:rFonts w:ascii="Verdana" w:hAnsi="Verdana"/>
          <w:b/>
          <w:bCs/>
          <w:sz w:val="18"/>
          <w:szCs w:val="18"/>
          <w:u w:val="single"/>
        </w:rPr>
        <w:t>CONDITIONS GENERALES DU CONCOURS :</w:t>
      </w:r>
      <w:r w:rsidR="00DE769B" w:rsidRPr="00D66499">
        <w:rPr>
          <w:rFonts w:ascii="Verdana" w:hAnsi="Verdana"/>
          <w:b/>
          <w:bCs/>
          <w:sz w:val="18"/>
          <w:szCs w:val="18"/>
        </w:rPr>
        <w:tab/>
      </w:r>
      <w:r w:rsidR="00DE769B" w:rsidRPr="00D66499">
        <w:rPr>
          <w:rFonts w:ascii="Verdana" w:hAnsi="Verdana"/>
          <w:b/>
          <w:bCs/>
          <w:sz w:val="18"/>
          <w:szCs w:val="18"/>
        </w:rPr>
        <w:tab/>
      </w:r>
      <w:r w:rsidR="00DE769B" w:rsidRPr="00D66499">
        <w:rPr>
          <w:rFonts w:ascii="Verdana" w:hAnsi="Verdana"/>
          <w:b/>
          <w:bCs/>
          <w:sz w:val="18"/>
          <w:szCs w:val="18"/>
        </w:rPr>
        <w:tab/>
      </w:r>
    </w:p>
    <w:p w:rsidR="00B27773" w:rsidRPr="00D66499" w:rsidRDefault="00B27773" w:rsidP="00B27773">
      <w:pPr>
        <w:pStyle w:val="Listecouleur-Accent11"/>
        <w:spacing w:after="0" w:line="360" w:lineRule="auto"/>
        <w:rPr>
          <w:rFonts w:ascii="Verdana" w:hAnsi="Verdana" w:cs="Calibri"/>
          <w:sz w:val="18"/>
          <w:szCs w:val="18"/>
        </w:rPr>
      </w:pPr>
      <w:r w:rsidRPr="00D66499">
        <w:rPr>
          <w:rFonts w:ascii="Verdana" w:hAnsi="Verdana" w:cs="Calibri"/>
          <w:sz w:val="18"/>
          <w:szCs w:val="18"/>
        </w:rPr>
        <w:t>Le concours sera organisé conformément aux règlements suivants :</w:t>
      </w:r>
    </w:p>
    <w:p w:rsidR="00B27773" w:rsidRPr="00D66499" w:rsidRDefault="00B27773" w:rsidP="0059346D">
      <w:pPr>
        <w:pStyle w:val="Listecouleur-Accent11"/>
        <w:spacing w:after="0" w:line="360" w:lineRule="auto"/>
        <w:rPr>
          <w:rFonts w:ascii="Verdana" w:hAnsi="Verdana" w:cs="Calibri"/>
          <w:sz w:val="18"/>
          <w:szCs w:val="18"/>
        </w:rPr>
      </w:pPr>
      <w:r w:rsidRPr="00D66499">
        <w:rPr>
          <w:rFonts w:ascii="Verdana" w:hAnsi="Verdana" w:cs="Calibri"/>
          <w:sz w:val="18"/>
          <w:szCs w:val="18"/>
        </w:rPr>
        <w:t>• Règlement général de la FEI, 23éme édition, mise à jour au 1er janvier 201</w:t>
      </w:r>
      <w:r w:rsidR="0059346D">
        <w:rPr>
          <w:rFonts w:ascii="Verdana" w:hAnsi="Verdana" w:cs="Calibri"/>
          <w:sz w:val="18"/>
          <w:szCs w:val="18"/>
        </w:rPr>
        <w:t>7</w:t>
      </w:r>
      <w:r w:rsidRPr="00D66499">
        <w:rPr>
          <w:rFonts w:ascii="Verdana" w:hAnsi="Verdana" w:cs="Calibri"/>
          <w:sz w:val="18"/>
          <w:szCs w:val="18"/>
        </w:rPr>
        <w:t>.</w:t>
      </w:r>
    </w:p>
    <w:p w:rsidR="00B27773" w:rsidRPr="00D66499" w:rsidRDefault="00B27773" w:rsidP="0059346D">
      <w:pPr>
        <w:pStyle w:val="Listecouleur-Accent11"/>
        <w:spacing w:after="0" w:line="360" w:lineRule="auto"/>
        <w:rPr>
          <w:rFonts w:ascii="Verdana" w:hAnsi="Verdana" w:cs="Calibri"/>
          <w:sz w:val="18"/>
          <w:szCs w:val="18"/>
        </w:rPr>
      </w:pPr>
      <w:r w:rsidRPr="00D66499">
        <w:rPr>
          <w:rFonts w:ascii="Verdana" w:hAnsi="Verdana" w:cs="Calibri"/>
          <w:sz w:val="18"/>
          <w:szCs w:val="18"/>
        </w:rPr>
        <w:t>• Règlement FEI des concours de Saut d’Obstacles, 25éme édition, mise à jour au 1er janvier 201</w:t>
      </w:r>
      <w:r w:rsidR="0059346D">
        <w:rPr>
          <w:rFonts w:ascii="Verdana" w:hAnsi="Verdana" w:cs="Calibri"/>
          <w:sz w:val="18"/>
          <w:szCs w:val="18"/>
        </w:rPr>
        <w:t>7</w:t>
      </w:r>
      <w:r w:rsidRPr="00D66499">
        <w:rPr>
          <w:rFonts w:ascii="Verdana" w:hAnsi="Verdana" w:cs="Calibri"/>
          <w:sz w:val="18"/>
          <w:szCs w:val="18"/>
        </w:rPr>
        <w:t>.</w:t>
      </w:r>
    </w:p>
    <w:p w:rsidR="00952B4B" w:rsidRPr="00D66499" w:rsidRDefault="00B27773" w:rsidP="0059346D">
      <w:pPr>
        <w:pStyle w:val="Listecouleur-Accent11"/>
        <w:spacing w:after="0" w:line="360" w:lineRule="auto"/>
        <w:ind w:left="0" w:firstLine="708"/>
        <w:rPr>
          <w:rFonts w:ascii="Verdana" w:hAnsi="Verdana" w:cs="Calibri"/>
          <w:b/>
          <w:bCs/>
          <w:sz w:val="18"/>
          <w:szCs w:val="18"/>
          <w:u w:val="single"/>
        </w:rPr>
      </w:pPr>
      <w:r w:rsidRPr="00D66499">
        <w:rPr>
          <w:rFonts w:ascii="Verdana" w:hAnsi="Verdana" w:cs="Calibri"/>
          <w:sz w:val="18"/>
          <w:szCs w:val="18"/>
        </w:rPr>
        <w:t>• Règlement vétérinaire, 13ème édition, mise à jour au 1er janvier 201</w:t>
      </w:r>
      <w:r w:rsidR="0059346D">
        <w:rPr>
          <w:rFonts w:ascii="Verdana" w:hAnsi="Verdana" w:cs="Calibri"/>
          <w:sz w:val="18"/>
          <w:szCs w:val="18"/>
        </w:rPr>
        <w:t>7</w:t>
      </w:r>
      <w:r w:rsidRPr="00D66499">
        <w:rPr>
          <w:rFonts w:ascii="Verdana" w:hAnsi="Verdana" w:cs="Calibri"/>
          <w:sz w:val="18"/>
          <w:szCs w:val="18"/>
        </w:rPr>
        <w:t xml:space="preserve">. </w:t>
      </w:r>
    </w:p>
    <w:p w:rsidR="004B0C48" w:rsidRPr="00D66499" w:rsidRDefault="004B0C48" w:rsidP="004B0C48">
      <w:pPr>
        <w:shd w:val="clear" w:color="auto" w:fill="DBE5F1"/>
        <w:spacing w:before="100" w:after="0"/>
        <w:rPr>
          <w:rFonts w:ascii="Verdana" w:hAnsi="Verdana"/>
          <w:b/>
          <w:caps/>
          <w:sz w:val="18"/>
          <w:szCs w:val="18"/>
          <w:u w:val="single"/>
        </w:rPr>
      </w:pPr>
      <w:r w:rsidRPr="00D66499">
        <w:rPr>
          <w:rFonts w:ascii="Verdana" w:hAnsi="Verdana"/>
          <w:b/>
          <w:caps/>
          <w:sz w:val="18"/>
          <w:szCs w:val="18"/>
          <w:u w:val="single"/>
        </w:rPr>
        <w:t>OrganisatEUR :</w:t>
      </w:r>
    </w:p>
    <w:p w:rsidR="00826945" w:rsidRPr="00D66499" w:rsidRDefault="00826945" w:rsidP="00826945">
      <w:pPr>
        <w:shd w:val="clear" w:color="auto" w:fill="DBE5F1"/>
        <w:spacing w:before="100" w:after="0"/>
        <w:rPr>
          <w:rFonts w:ascii="Verdana" w:hAnsi="Verdana"/>
          <w:bCs/>
          <w:caps/>
          <w:sz w:val="18"/>
          <w:szCs w:val="18"/>
        </w:rPr>
      </w:pPr>
      <w:r w:rsidRPr="00D66499">
        <w:rPr>
          <w:rFonts w:ascii="Verdana" w:hAnsi="Verdana"/>
          <w:bCs/>
          <w:caps/>
          <w:sz w:val="18"/>
          <w:szCs w:val="18"/>
        </w:rPr>
        <w:t xml:space="preserve">Federation tunisienne des sports equestres  </w:t>
      </w:r>
    </w:p>
    <w:p w:rsidR="00DE769B" w:rsidRPr="00D66499" w:rsidRDefault="00DE769B" w:rsidP="00DE769B">
      <w:pPr>
        <w:shd w:val="clear" w:color="auto" w:fill="DBE5F1"/>
        <w:spacing w:before="100" w:after="0"/>
        <w:rPr>
          <w:rFonts w:ascii="Verdana" w:hAnsi="Verdana"/>
          <w:b/>
          <w:caps/>
          <w:sz w:val="18"/>
          <w:szCs w:val="18"/>
          <w:u w:val="single"/>
        </w:rPr>
      </w:pPr>
      <w:r w:rsidRPr="00D66499">
        <w:rPr>
          <w:rFonts w:ascii="Verdana" w:hAnsi="Verdana"/>
          <w:b/>
          <w:caps/>
          <w:sz w:val="18"/>
          <w:szCs w:val="18"/>
          <w:u w:val="single"/>
        </w:rPr>
        <w:t>Comité d’Organisation :</w:t>
      </w:r>
    </w:p>
    <w:p w:rsidR="00416BF6" w:rsidRPr="00197E12" w:rsidRDefault="00416BF6" w:rsidP="00616280">
      <w:pPr>
        <w:spacing w:before="100" w:after="0"/>
        <w:rPr>
          <w:rFonts w:ascii="Verdana" w:hAnsi="Verdana"/>
          <w:sz w:val="16"/>
          <w:szCs w:val="16"/>
        </w:rPr>
      </w:pPr>
      <w:r w:rsidRPr="00197E12">
        <w:rPr>
          <w:rFonts w:ascii="Verdana" w:hAnsi="Verdana"/>
          <w:sz w:val="16"/>
          <w:szCs w:val="16"/>
        </w:rPr>
        <w:t>Président</w:t>
      </w:r>
      <w:r>
        <w:rPr>
          <w:rFonts w:ascii="Verdana" w:hAnsi="Verdana"/>
          <w:sz w:val="16"/>
          <w:szCs w:val="16"/>
        </w:rPr>
        <w:t xml:space="preserve">  D’Honneur </w:t>
      </w:r>
      <w:r w:rsidRPr="00197E12">
        <w:rPr>
          <w:rFonts w:ascii="Verdana" w:hAnsi="Verdana"/>
          <w:sz w:val="16"/>
          <w:szCs w:val="16"/>
        </w:rPr>
        <w:t xml:space="preserve">: Mr </w:t>
      </w:r>
      <w:r>
        <w:rPr>
          <w:rFonts w:ascii="Verdana" w:hAnsi="Verdana"/>
          <w:sz w:val="16"/>
          <w:szCs w:val="16"/>
        </w:rPr>
        <w:t xml:space="preserve">El </w:t>
      </w:r>
      <w:proofErr w:type="spellStart"/>
      <w:r>
        <w:rPr>
          <w:rFonts w:ascii="Verdana" w:hAnsi="Verdana"/>
          <w:sz w:val="16"/>
          <w:szCs w:val="16"/>
        </w:rPr>
        <w:t>Elj</w:t>
      </w:r>
      <w:proofErr w:type="spellEnd"/>
      <w:r>
        <w:rPr>
          <w:rFonts w:ascii="Verdana" w:hAnsi="Verdana"/>
          <w:sz w:val="16"/>
          <w:szCs w:val="16"/>
        </w:rPr>
        <w:t xml:space="preserve"> Hassen</w:t>
      </w:r>
      <w:r w:rsidRPr="00197E12">
        <w:rPr>
          <w:rFonts w:ascii="Verdana" w:hAnsi="Verdana"/>
          <w:sz w:val="16"/>
          <w:szCs w:val="16"/>
        </w:rPr>
        <w:t xml:space="preserve">   /</w:t>
      </w:r>
      <w:r w:rsidRPr="00416BF6">
        <w:rPr>
          <w:rFonts w:ascii="Verdana" w:hAnsi="Verdana"/>
          <w:sz w:val="16"/>
          <w:szCs w:val="16"/>
        </w:rPr>
        <w:t xml:space="preserve"> </w:t>
      </w:r>
      <w:r w:rsidR="006142C5">
        <w:rPr>
          <w:rFonts w:ascii="Verdana" w:hAnsi="Verdana"/>
          <w:sz w:val="16"/>
          <w:szCs w:val="16"/>
        </w:rPr>
        <w:t xml:space="preserve">       </w:t>
      </w:r>
      <w:r w:rsidRPr="00197E12">
        <w:rPr>
          <w:rFonts w:ascii="Verdana" w:hAnsi="Verdana"/>
          <w:sz w:val="16"/>
          <w:szCs w:val="16"/>
        </w:rPr>
        <w:t>Président du concours : Hatem Ben Mabrouk   /</w:t>
      </w:r>
      <w:r w:rsidR="006142C5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 xml:space="preserve"> </w:t>
      </w:r>
      <w:r w:rsidRPr="00197E12">
        <w:rPr>
          <w:rFonts w:ascii="Verdana" w:hAnsi="Verdana"/>
          <w:sz w:val="16"/>
          <w:szCs w:val="16"/>
        </w:rPr>
        <w:t>Directeur</w:t>
      </w:r>
      <w:r>
        <w:rPr>
          <w:rFonts w:ascii="Verdana" w:hAnsi="Verdana"/>
          <w:sz w:val="16"/>
          <w:szCs w:val="16"/>
        </w:rPr>
        <w:t xml:space="preserve"> du concours : Mr Anis </w:t>
      </w:r>
      <w:proofErr w:type="spellStart"/>
      <w:r>
        <w:rPr>
          <w:rFonts w:ascii="Verdana" w:hAnsi="Verdana"/>
          <w:sz w:val="16"/>
          <w:szCs w:val="16"/>
        </w:rPr>
        <w:t>Sellami</w:t>
      </w:r>
      <w:proofErr w:type="spellEnd"/>
      <w:r>
        <w:rPr>
          <w:rFonts w:ascii="Verdana" w:hAnsi="Verdana"/>
          <w:sz w:val="16"/>
          <w:szCs w:val="16"/>
        </w:rPr>
        <w:t xml:space="preserve"> /</w:t>
      </w:r>
      <w:r w:rsidRPr="00197E12">
        <w:rPr>
          <w:rFonts w:ascii="Verdana" w:hAnsi="Verdana"/>
          <w:sz w:val="16"/>
          <w:szCs w:val="16"/>
        </w:rPr>
        <w:t xml:space="preserve"> </w:t>
      </w:r>
      <w:r w:rsidR="006142C5">
        <w:rPr>
          <w:rFonts w:ascii="Verdana" w:hAnsi="Verdana"/>
          <w:sz w:val="16"/>
          <w:szCs w:val="16"/>
        </w:rPr>
        <w:t xml:space="preserve">     </w:t>
      </w:r>
      <w:r w:rsidRPr="00197E12">
        <w:rPr>
          <w:rFonts w:ascii="Verdana" w:hAnsi="Verdana"/>
          <w:sz w:val="16"/>
          <w:szCs w:val="16"/>
        </w:rPr>
        <w:t>Directeur Technique</w:t>
      </w:r>
      <w:r w:rsidR="006142C5">
        <w:rPr>
          <w:rFonts w:ascii="Verdana" w:hAnsi="Verdana"/>
          <w:sz w:val="16"/>
          <w:szCs w:val="16"/>
        </w:rPr>
        <w:t> </w:t>
      </w:r>
      <w:proofErr w:type="gramStart"/>
      <w:r w:rsidR="006142C5">
        <w:rPr>
          <w:rFonts w:ascii="Verdana" w:hAnsi="Verdana"/>
          <w:sz w:val="16"/>
          <w:szCs w:val="16"/>
        </w:rPr>
        <w:t xml:space="preserve">: </w:t>
      </w:r>
      <w:r w:rsidRPr="00197E12">
        <w:rPr>
          <w:rFonts w:ascii="Verdana" w:hAnsi="Verdana"/>
          <w:sz w:val="16"/>
          <w:szCs w:val="16"/>
        </w:rPr>
        <w:t xml:space="preserve"> Mr</w:t>
      </w:r>
      <w:proofErr w:type="gramEnd"/>
      <w:r w:rsidRPr="00197E12">
        <w:rPr>
          <w:rFonts w:ascii="Verdana" w:hAnsi="Verdana"/>
          <w:sz w:val="16"/>
          <w:szCs w:val="16"/>
        </w:rPr>
        <w:t xml:space="preserve"> </w:t>
      </w:r>
      <w:proofErr w:type="spellStart"/>
      <w:r w:rsidRPr="00197E12">
        <w:rPr>
          <w:rFonts w:ascii="Verdana" w:hAnsi="Verdana"/>
          <w:sz w:val="16"/>
          <w:szCs w:val="16"/>
        </w:rPr>
        <w:t>Zied</w:t>
      </w:r>
      <w:proofErr w:type="spellEnd"/>
      <w:r w:rsidRPr="00197E12">
        <w:rPr>
          <w:rFonts w:ascii="Verdana" w:hAnsi="Verdana"/>
          <w:sz w:val="16"/>
          <w:szCs w:val="16"/>
        </w:rPr>
        <w:t xml:space="preserve"> </w:t>
      </w:r>
      <w:proofErr w:type="spellStart"/>
      <w:r w:rsidRPr="00197E12">
        <w:rPr>
          <w:rFonts w:ascii="Verdana" w:hAnsi="Verdana"/>
          <w:sz w:val="16"/>
          <w:szCs w:val="16"/>
        </w:rPr>
        <w:t>Aouina</w:t>
      </w:r>
      <w:proofErr w:type="spellEnd"/>
      <w:r>
        <w:rPr>
          <w:rFonts w:ascii="Verdana" w:hAnsi="Verdana"/>
          <w:sz w:val="16"/>
          <w:szCs w:val="16"/>
        </w:rPr>
        <w:t>/</w:t>
      </w:r>
      <w:r w:rsidRPr="00197E1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197E12">
        <w:rPr>
          <w:rFonts w:ascii="Verdana" w:hAnsi="Verdana"/>
          <w:sz w:val="16"/>
          <w:szCs w:val="16"/>
        </w:rPr>
        <w:t xml:space="preserve">       Trésorerie : Mr Ridha </w:t>
      </w:r>
      <w:proofErr w:type="spellStart"/>
      <w:r w:rsidRPr="00197E12">
        <w:rPr>
          <w:rFonts w:ascii="Verdana" w:hAnsi="Verdana"/>
          <w:sz w:val="16"/>
          <w:szCs w:val="16"/>
        </w:rPr>
        <w:t>Jemaii</w:t>
      </w:r>
      <w:proofErr w:type="spellEnd"/>
      <w:r w:rsidRPr="00197E12">
        <w:rPr>
          <w:rFonts w:ascii="Verdana" w:hAnsi="Verdana"/>
          <w:sz w:val="16"/>
          <w:szCs w:val="16"/>
        </w:rPr>
        <w:t xml:space="preserve">  /  </w:t>
      </w:r>
      <w:r w:rsidR="006142C5">
        <w:rPr>
          <w:rFonts w:ascii="Verdana" w:hAnsi="Verdana"/>
          <w:sz w:val="16"/>
          <w:szCs w:val="16"/>
        </w:rPr>
        <w:t xml:space="preserve">              </w:t>
      </w:r>
      <w:r w:rsidRPr="00197E12">
        <w:rPr>
          <w:rFonts w:ascii="Verdana" w:hAnsi="Verdana"/>
          <w:sz w:val="16"/>
          <w:szCs w:val="16"/>
        </w:rPr>
        <w:t>Secrétariat :</w:t>
      </w:r>
      <w:r w:rsidR="00616280">
        <w:rPr>
          <w:rFonts w:ascii="Verdana" w:hAnsi="Verdana"/>
          <w:sz w:val="16"/>
          <w:szCs w:val="16"/>
        </w:rPr>
        <w:t xml:space="preserve">Mme </w:t>
      </w:r>
      <w:bookmarkStart w:id="0" w:name="_GoBack"/>
      <w:bookmarkEnd w:id="0"/>
      <w:r w:rsidRPr="00197E12">
        <w:rPr>
          <w:rFonts w:ascii="Verdana" w:hAnsi="Verdana"/>
          <w:sz w:val="16"/>
          <w:szCs w:val="16"/>
        </w:rPr>
        <w:t xml:space="preserve"> </w:t>
      </w:r>
      <w:proofErr w:type="spellStart"/>
      <w:r w:rsidR="00616280">
        <w:rPr>
          <w:rFonts w:ascii="Verdana" w:hAnsi="Verdana"/>
          <w:sz w:val="16"/>
          <w:szCs w:val="16"/>
        </w:rPr>
        <w:t>Ibtissem</w:t>
      </w:r>
      <w:proofErr w:type="spellEnd"/>
      <w:r w:rsidR="00616280">
        <w:rPr>
          <w:rFonts w:ascii="Verdana" w:hAnsi="Verdana"/>
          <w:sz w:val="16"/>
          <w:szCs w:val="16"/>
        </w:rPr>
        <w:t xml:space="preserve"> Hosni</w:t>
      </w:r>
    </w:p>
    <w:p w:rsidR="00DE769B" w:rsidRPr="00910BE1" w:rsidRDefault="00DE769B" w:rsidP="00DE769B">
      <w:pPr>
        <w:shd w:val="clear" w:color="auto" w:fill="DBE5F1"/>
        <w:spacing w:before="100" w:after="0"/>
        <w:rPr>
          <w:rFonts w:ascii="Verdana" w:hAnsi="Verdana"/>
          <w:b/>
          <w:caps/>
          <w:sz w:val="18"/>
          <w:szCs w:val="18"/>
          <w:u w:val="single"/>
          <w:lang w:val="en-US"/>
        </w:rPr>
      </w:pPr>
      <w:r w:rsidRPr="00910BE1">
        <w:rPr>
          <w:rFonts w:ascii="Verdana" w:hAnsi="Verdana"/>
          <w:b/>
          <w:caps/>
          <w:sz w:val="18"/>
          <w:szCs w:val="18"/>
          <w:u w:val="single"/>
          <w:lang w:val="en-US"/>
        </w:rPr>
        <w:t xml:space="preserve">Jury de </w:t>
      </w:r>
      <w:proofErr w:type="gramStart"/>
      <w:r w:rsidRPr="00910BE1">
        <w:rPr>
          <w:rFonts w:ascii="Verdana" w:hAnsi="Verdana"/>
          <w:b/>
          <w:caps/>
          <w:sz w:val="18"/>
          <w:szCs w:val="18"/>
          <w:u w:val="single"/>
          <w:lang w:val="en-US"/>
        </w:rPr>
        <w:t>terrain :</w:t>
      </w:r>
      <w:proofErr w:type="gramEnd"/>
    </w:p>
    <w:p w:rsidR="00DE769B" w:rsidRPr="00910BE1" w:rsidRDefault="00DE769B" w:rsidP="00910BE1">
      <w:pPr>
        <w:spacing w:before="100" w:after="0"/>
        <w:ind w:left="708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 w:rsidRPr="00910BE1">
        <w:rPr>
          <w:rFonts w:ascii="Verdana" w:hAnsi="Verdana"/>
          <w:sz w:val="18"/>
          <w:szCs w:val="18"/>
          <w:u w:val="single"/>
          <w:lang w:val="en-US"/>
        </w:rPr>
        <w:t>Président</w:t>
      </w:r>
      <w:proofErr w:type="spellEnd"/>
      <w:r w:rsidRPr="00910BE1">
        <w:rPr>
          <w:rFonts w:ascii="Verdana" w:hAnsi="Verdana"/>
          <w:sz w:val="18"/>
          <w:szCs w:val="18"/>
          <w:u w:val="single"/>
          <w:lang w:val="en-US"/>
        </w:rPr>
        <w:t> :</w:t>
      </w:r>
      <w:proofErr w:type="gramEnd"/>
      <w:r w:rsidR="00756939" w:rsidRPr="00910BE1">
        <w:rPr>
          <w:rFonts w:ascii="Verdana" w:hAnsi="Verdana"/>
          <w:sz w:val="18"/>
          <w:szCs w:val="18"/>
          <w:lang w:val="en-US"/>
        </w:rPr>
        <w:tab/>
      </w:r>
      <w:r w:rsidR="000F3258" w:rsidRPr="00910BE1">
        <w:rPr>
          <w:rFonts w:ascii="Verdana" w:hAnsi="Verdana"/>
          <w:sz w:val="18"/>
          <w:szCs w:val="18"/>
          <w:lang w:val="en-US"/>
        </w:rPr>
        <w:t xml:space="preserve"> </w:t>
      </w:r>
      <w:r w:rsidR="00AC5FA4" w:rsidRPr="00910BE1">
        <w:rPr>
          <w:rFonts w:ascii="Verdana" w:hAnsi="Verdana"/>
          <w:sz w:val="18"/>
          <w:szCs w:val="18"/>
          <w:lang w:val="en-US"/>
        </w:rPr>
        <w:t xml:space="preserve">         </w:t>
      </w:r>
      <w:r w:rsidR="000F3258" w:rsidRPr="00910BE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10BE1" w:rsidRPr="00910BE1">
        <w:rPr>
          <w:rFonts w:ascii="Verdana" w:hAnsi="Verdana"/>
          <w:sz w:val="18"/>
          <w:szCs w:val="18"/>
          <w:lang w:val="en-US"/>
        </w:rPr>
        <w:t>Mr</w:t>
      </w:r>
      <w:proofErr w:type="spellEnd"/>
      <w:r w:rsidR="00910BE1" w:rsidRPr="00910BE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910BE1" w:rsidRPr="00910BE1">
        <w:rPr>
          <w:rFonts w:ascii="Verdana" w:hAnsi="Verdana"/>
          <w:sz w:val="18"/>
          <w:szCs w:val="18"/>
          <w:lang w:val="en-US"/>
        </w:rPr>
        <w:t>Akram</w:t>
      </w:r>
      <w:proofErr w:type="spellEnd"/>
      <w:r w:rsidR="00910BE1" w:rsidRPr="00910BE1">
        <w:rPr>
          <w:rFonts w:ascii="Verdana" w:hAnsi="Verdana"/>
          <w:sz w:val="18"/>
          <w:szCs w:val="18"/>
          <w:lang w:val="en-US"/>
        </w:rPr>
        <w:t xml:space="preserve"> Ben Salah</w:t>
      </w:r>
      <w:r w:rsidR="004B78AD" w:rsidRPr="00910BE1">
        <w:rPr>
          <w:rFonts w:ascii="Verdana" w:hAnsi="Verdana"/>
          <w:sz w:val="18"/>
          <w:szCs w:val="18"/>
          <w:lang w:val="en-US"/>
        </w:rPr>
        <w:t xml:space="preserve"> </w:t>
      </w:r>
      <w:r w:rsidR="004B78AD" w:rsidRPr="00910BE1">
        <w:rPr>
          <w:sz w:val="18"/>
          <w:szCs w:val="18"/>
          <w:lang w:val="en-US"/>
        </w:rPr>
        <w:t xml:space="preserve">(TUN) (FEI level </w:t>
      </w:r>
      <w:r w:rsidR="00EF7114" w:rsidRPr="00910BE1">
        <w:rPr>
          <w:sz w:val="18"/>
          <w:szCs w:val="18"/>
          <w:lang w:val="en-US"/>
        </w:rPr>
        <w:t>2</w:t>
      </w:r>
      <w:r w:rsidR="004B78AD" w:rsidRPr="00910BE1">
        <w:rPr>
          <w:sz w:val="18"/>
          <w:szCs w:val="18"/>
          <w:lang w:val="en-US"/>
        </w:rPr>
        <w:t>)</w:t>
      </w:r>
    </w:p>
    <w:p w:rsidR="003228C8" w:rsidRPr="00910BE1" w:rsidRDefault="00DE769B" w:rsidP="00910BE1">
      <w:pPr>
        <w:spacing w:before="100" w:after="0"/>
        <w:ind w:firstLine="708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 w:rsidRPr="00910BE1">
        <w:rPr>
          <w:rFonts w:ascii="Verdana" w:hAnsi="Verdana"/>
          <w:sz w:val="18"/>
          <w:szCs w:val="18"/>
          <w:u w:val="single"/>
          <w:lang w:val="en-US"/>
        </w:rPr>
        <w:t>Membres</w:t>
      </w:r>
      <w:proofErr w:type="spellEnd"/>
      <w:r w:rsidRPr="00910BE1">
        <w:rPr>
          <w:rFonts w:ascii="Verdana" w:hAnsi="Verdana"/>
          <w:sz w:val="18"/>
          <w:szCs w:val="18"/>
          <w:u w:val="single"/>
          <w:lang w:val="en-US"/>
        </w:rPr>
        <w:t> :</w:t>
      </w:r>
      <w:proofErr w:type="gramEnd"/>
      <w:r w:rsidR="00D66499" w:rsidRPr="00910BE1">
        <w:rPr>
          <w:rFonts w:ascii="Verdana" w:hAnsi="Verdana"/>
          <w:sz w:val="18"/>
          <w:szCs w:val="18"/>
          <w:lang w:val="en-US"/>
        </w:rPr>
        <w:tab/>
      </w:r>
      <w:r w:rsidR="000F3258" w:rsidRPr="00910BE1">
        <w:rPr>
          <w:rFonts w:ascii="Verdana" w:hAnsi="Verdana"/>
          <w:sz w:val="18"/>
          <w:szCs w:val="18"/>
          <w:lang w:val="en-US"/>
        </w:rPr>
        <w:t xml:space="preserve">  </w:t>
      </w:r>
      <w:r w:rsidR="00AC5FA4" w:rsidRPr="00910BE1">
        <w:rPr>
          <w:rFonts w:ascii="Verdana" w:hAnsi="Verdana"/>
          <w:sz w:val="18"/>
          <w:szCs w:val="18"/>
          <w:lang w:val="en-US"/>
        </w:rPr>
        <w:t xml:space="preserve">         </w:t>
      </w:r>
      <w:proofErr w:type="spellStart"/>
      <w:r w:rsidR="00110B0D" w:rsidRPr="00910BE1">
        <w:rPr>
          <w:rFonts w:ascii="Verdana" w:hAnsi="Verdana"/>
          <w:sz w:val="18"/>
          <w:szCs w:val="18"/>
          <w:lang w:val="en-US"/>
        </w:rPr>
        <w:t>M</w:t>
      </w:r>
      <w:r w:rsidR="00416BF6" w:rsidRPr="00910BE1">
        <w:rPr>
          <w:rFonts w:ascii="Verdana" w:hAnsi="Verdana"/>
          <w:sz w:val="18"/>
          <w:szCs w:val="18"/>
          <w:lang w:val="en-US"/>
        </w:rPr>
        <w:t>r</w:t>
      </w:r>
      <w:proofErr w:type="spellEnd"/>
      <w:r w:rsidR="00416BF6" w:rsidRPr="00910BE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16BF6" w:rsidRPr="00910BE1">
        <w:rPr>
          <w:rFonts w:ascii="Verdana" w:hAnsi="Verdana"/>
          <w:sz w:val="18"/>
          <w:szCs w:val="18"/>
          <w:lang w:val="en-US"/>
        </w:rPr>
        <w:t>Imed</w:t>
      </w:r>
      <w:proofErr w:type="spellEnd"/>
      <w:r w:rsidR="00416BF6" w:rsidRPr="00910BE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16BF6" w:rsidRPr="00910BE1">
        <w:rPr>
          <w:rFonts w:ascii="Verdana" w:hAnsi="Verdana"/>
          <w:sz w:val="18"/>
          <w:szCs w:val="18"/>
          <w:lang w:val="en-US"/>
        </w:rPr>
        <w:t>Zarrouk</w:t>
      </w:r>
      <w:proofErr w:type="spellEnd"/>
      <w:r w:rsidR="00EC6EE3" w:rsidRPr="00910BE1">
        <w:rPr>
          <w:rFonts w:ascii="Verdana" w:hAnsi="Verdana"/>
          <w:sz w:val="18"/>
          <w:szCs w:val="18"/>
          <w:lang w:val="en-US"/>
        </w:rPr>
        <w:t xml:space="preserve"> </w:t>
      </w:r>
      <w:r w:rsidR="00EC6EE3" w:rsidRPr="00910BE1">
        <w:rPr>
          <w:sz w:val="18"/>
          <w:szCs w:val="18"/>
          <w:lang w:val="en-US"/>
        </w:rPr>
        <w:t>(TUN) (FEI level 1)</w:t>
      </w:r>
      <w:r w:rsidR="000F3258" w:rsidRPr="00910BE1">
        <w:rPr>
          <w:rFonts w:ascii="Verdana" w:hAnsi="Verdana"/>
          <w:sz w:val="18"/>
          <w:szCs w:val="18"/>
          <w:lang w:val="en-US"/>
        </w:rPr>
        <w:t xml:space="preserve"> / </w:t>
      </w:r>
      <w:proofErr w:type="spellStart"/>
      <w:r w:rsidR="000F3258" w:rsidRPr="00910BE1">
        <w:rPr>
          <w:rFonts w:ascii="Verdana" w:hAnsi="Verdana"/>
          <w:sz w:val="18"/>
          <w:szCs w:val="18"/>
          <w:lang w:val="en-US"/>
        </w:rPr>
        <w:t>M</w:t>
      </w:r>
      <w:r w:rsidR="00416BF6" w:rsidRPr="00910BE1">
        <w:rPr>
          <w:rFonts w:ascii="Verdana" w:hAnsi="Verdana"/>
          <w:sz w:val="18"/>
          <w:szCs w:val="18"/>
          <w:lang w:val="en-US"/>
        </w:rPr>
        <w:t>r</w:t>
      </w:r>
      <w:proofErr w:type="spellEnd"/>
      <w:r w:rsidR="000F3258" w:rsidRPr="00910BE1">
        <w:rPr>
          <w:rFonts w:ascii="Verdana" w:hAnsi="Verdana"/>
          <w:sz w:val="18"/>
          <w:szCs w:val="18"/>
          <w:lang w:val="en-US"/>
        </w:rPr>
        <w:t xml:space="preserve"> </w:t>
      </w:r>
      <w:r w:rsidR="00910BE1" w:rsidRPr="006142C5">
        <w:rPr>
          <w:rFonts w:ascii="Verdana" w:hAnsi="Verdana"/>
          <w:sz w:val="18"/>
          <w:szCs w:val="18"/>
          <w:lang w:val="en-US"/>
        </w:rPr>
        <w:t xml:space="preserve">Amor </w:t>
      </w:r>
      <w:proofErr w:type="spellStart"/>
      <w:r w:rsidR="00910BE1" w:rsidRPr="006142C5">
        <w:rPr>
          <w:rFonts w:ascii="Verdana" w:hAnsi="Verdana"/>
          <w:sz w:val="18"/>
          <w:szCs w:val="18"/>
          <w:lang w:val="en-US"/>
        </w:rPr>
        <w:t>Aouida</w:t>
      </w:r>
      <w:proofErr w:type="spellEnd"/>
      <w:r w:rsidR="00910BE1" w:rsidRPr="006142C5">
        <w:rPr>
          <w:rFonts w:ascii="Verdana" w:hAnsi="Verdana"/>
          <w:sz w:val="18"/>
          <w:szCs w:val="18"/>
          <w:lang w:val="en-US"/>
        </w:rPr>
        <w:t xml:space="preserve">  </w:t>
      </w:r>
      <w:r w:rsidR="00416BF6" w:rsidRPr="00910BE1">
        <w:rPr>
          <w:sz w:val="18"/>
          <w:szCs w:val="18"/>
          <w:lang w:val="en-US"/>
        </w:rPr>
        <w:t>(TUN)</w:t>
      </w:r>
    </w:p>
    <w:p w:rsidR="00DE769B" w:rsidRPr="00910BE1" w:rsidRDefault="00DE769B" w:rsidP="00416BF6">
      <w:pPr>
        <w:spacing w:before="100" w:after="0"/>
        <w:ind w:left="3544" w:hanging="2835"/>
        <w:rPr>
          <w:rFonts w:ascii="Verdana" w:hAnsi="Verdana"/>
          <w:sz w:val="18"/>
          <w:szCs w:val="18"/>
          <w:lang w:val="en-US"/>
        </w:rPr>
      </w:pPr>
      <w:proofErr w:type="spellStart"/>
      <w:proofErr w:type="gramStart"/>
      <w:r w:rsidRPr="00910BE1">
        <w:rPr>
          <w:rFonts w:ascii="Verdana" w:hAnsi="Verdana"/>
          <w:sz w:val="18"/>
          <w:szCs w:val="18"/>
          <w:u w:val="single"/>
          <w:lang w:val="en-US"/>
        </w:rPr>
        <w:t>Chronométreur</w:t>
      </w:r>
      <w:proofErr w:type="spellEnd"/>
      <w:r w:rsidRPr="00910BE1">
        <w:rPr>
          <w:rFonts w:ascii="Verdana" w:hAnsi="Verdana"/>
          <w:sz w:val="18"/>
          <w:szCs w:val="18"/>
          <w:lang w:val="en-US"/>
        </w:rPr>
        <w:t> :</w:t>
      </w:r>
      <w:proofErr w:type="gramEnd"/>
      <w:r w:rsidR="00AC5FA4" w:rsidRPr="00910BE1">
        <w:rPr>
          <w:rFonts w:ascii="Verdana" w:hAnsi="Verdana"/>
          <w:sz w:val="18"/>
          <w:szCs w:val="18"/>
          <w:lang w:val="en-US"/>
        </w:rPr>
        <w:t xml:space="preserve">         </w:t>
      </w:r>
      <w:proofErr w:type="spellStart"/>
      <w:r w:rsidR="00537492" w:rsidRPr="00910BE1">
        <w:rPr>
          <w:rFonts w:ascii="Verdana" w:hAnsi="Verdana"/>
          <w:sz w:val="18"/>
          <w:szCs w:val="18"/>
          <w:lang w:val="en-US"/>
        </w:rPr>
        <w:t>Mr</w:t>
      </w:r>
      <w:proofErr w:type="spellEnd"/>
      <w:r w:rsidR="00537492" w:rsidRPr="00910BE1">
        <w:rPr>
          <w:rFonts w:ascii="Verdana" w:hAnsi="Verdana"/>
          <w:sz w:val="18"/>
          <w:szCs w:val="18"/>
          <w:lang w:val="en-US"/>
        </w:rPr>
        <w:t xml:space="preserve"> </w:t>
      </w:r>
      <w:r w:rsidR="00521AAC" w:rsidRPr="00910BE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16BF6" w:rsidRPr="00910BE1">
        <w:rPr>
          <w:rFonts w:ascii="Verdana" w:hAnsi="Verdana"/>
          <w:sz w:val="18"/>
          <w:szCs w:val="18"/>
          <w:lang w:val="en-US"/>
        </w:rPr>
        <w:t>Wissem</w:t>
      </w:r>
      <w:proofErr w:type="spellEnd"/>
      <w:r w:rsidR="00416BF6" w:rsidRPr="00910BE1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16BF6" w:rsidRPr="00910BE1">
        <w:rPr>
          <w:rFonts w:ascii="Verdana" w:hAnsi="Verdana"/>
          <w:sz w:val="18"/>
          <w:szCs w:val="18"/>
          <w:lang w:val="en-US"/>
        </w:rPr>
        <w:t>Agrebi</w:t>
      </w:r>
      <w:proofErr w:type="spellEnd"/>
      <w:r w:rsidR="00416BF6" w:rsidRPr="00910BE1">
        <w:rPr>
          <w:rFonts w:ascii="Verdana" w:hAnsi="Verdana"/>
          <w:sz w:val="18"/>
          <w:szCs w:val="18"/>
          <w:lang w:val="en-US"/>
        </w:rPr>
        <w:t>.</w:t>
      </w:r>
      <w:r w:rsidR="00416BF6" w:rsidRPr="00910BE1">
        <w:rPr>
          <w:sz w:val="18"/>
          <w:szCs w:val="18"/>
          <w:lang w:val="en-US"/>
        </w:rPr>
        <w:t xml:space="preserve"> (TUN)</w:t>
      </w:r>
    </w:p>
    <w:p w:rsidR="004B0C48" w:rsidRPr="00910BE1" w:rsidRDefault="00DE769B" w:rsidP="00D1718C">
      <w:pPr>
        <w:spacing w:before="100" w:after="0"/>
        <w:ind w:left="3544" w:hanging="2835"/>
        <w:rPr>
          <w:rFonts w:ascii="Verdana" w:hAnsi="Verdana"/>
          <w:sz w:val="18"/>
          <w:szCs w:val="18"/>
          <w:lang w:val="en-US"/>
        </w:rPr>
      </w:pPr>
      <w:r w:rsidRPr="006142C5">
        <w:rPr>
          <w:rFonts w:ascii="Verdana" w:hAnsi="Verdana"/>
          <w:sz w:val="18"/>
          <w:szCs w:val="18"/>
          <w:u w:val="single"/>
          <w:lang w:val="en-US"/>
        </w:rPr>
        <w:t xml:space="preserve">Chef </w:t>
      </w:r>
      <w:proofErr w:type="gramStart"/>
      <w:r w:rsidRPr="006142C5">
        <w:rPr>
          <w:rFonts w:ascii="Verdana" w:hAnsi="Verdana"/>
          <w:sz w:val="18"/>
          <w:szCs w:val="18"/>
          <w:u w:val="single"/>
          <w:lang w:val="en-US"/>
        </w:rPr>
        <w:t>Steward :</w:t>
      </w:r>
      <w:proofErr w:type="gramEnd"/>
      <w:r w:rsidR="00756939" w:rsidRPr="006142C5">
        <w:rPr>
          <w:rFonts w:ascii="Verdana" w:hAnsi="Verdana"/>
          <w:sz w:val="18"/>
          <w:szCs w:val="18"/>
          <w:lang w:val="en-US"/>
        </w:rPr>
        <w:t xml:space="preserve">   </w:t>
      </w:r>
      <w:r w:rsidR="00AC5FA4" w:rsidRPr="006142C5">
        <w:rPr>
          <w:rFonts w:ascii="Verdana" w:hAnsi="Verdana"/>
          <w:sz w:val="18"/>
          <w:szCs w:val="18"/>
          <w:lang w:val="en-US"/>
        </w:rPr>
        <w:t xml:space="preserve">       </w:t>
      </w:r>
      <w:r w:rsidR="008E384B" w:rsidRPr="006142C5">
        <w:rPr>
          <w:rFonts w:ascii="Verdana" w:hAnsi="Verdana"/>
          <w:sz w:val="18"/>
          <w:szCs w:val="18"/>
          <w:lang w:val="en-US"/>
        </w:rPr>
        <w:t xml:space="preserve"> </w:t>
      </w:r>
      <w:r w:rsidR="00AC5FA4" w:rsidRPr="006142C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532AC3" w:rsidRPr="006142C5">
        <w:rPr>
          <w:rFonts w:ascii="Verdana" w:hAnsi="Verdana"/>
          <w:sz w:val="18"/>
          <w:szCs w:val="18"/>
          <w:lang w:val="en-US"/>
        </w:rPr>
        <w:t>Mr</w:t>
      </w:r>
      <w:proofErr w:type="spellEnd"/>
      <w:r w:rsidR="00B26328" w:rsidRPr="006142C5">
        <w:rPr>
          <w:rFonts w:ascii="Verdana" w:hAnsi="Verdana"/>
          <w:sz w:val="18"/>
          <w:szCs w:val="18"/>
          <w:lang w:val="en-US"/>
        </w:rPr>
        <w:t xml:space="preserve"> </w:t>
      </w:r>
      <w:r w:rsidR="00521AAC" w:rsidRPr="006142C5">
        <w:rPr>
          <w:rFonts w:ascii="Verdana" w:hAnsi="Verdana"/>
          <w:sz w:val="18"/>
          <w:szCs w:val="18"/>
          <w:lang w:val="en-US"/>
        </w:rPr>
        <w:t xml:space="preserve"> </w:t>
      </w:r>
      <w:r w:rsidR="00416BF6" w:rsidRPr="006142C5">
        <w:rPr>
          <w:rFonts w:ascii="Verdana" w:hAnsi="Verdana"/>
          <w:sz w:val="18"/>
          <w:szCs w:val="18"/>
          <w:lang w:val="en-US"/>
        </w:rPr>
        <w:t xml:space="preserve">Aid B </w:t>
      </w:r>
      <w:proofErr w:type="spellStart"/>
      <w:r w:rsidR="00416BF6" w:rsidRPr="006142C5">
        <w:rPr>
          <w:rFonts w:ascii="Verdana" w:hAnsi="Verdana"/>
          <w:sz w:val="18"/>
          <w:szCs w:val="18"/>
          <w:lang w:val="en-US"/>
        </w:rPr>
        <w:t>Naceur</w:t>
      </w:r>
      <w:proofErr w:type="spellEnd"/>
      <w:r w:rsidR="00B26328" w:rsidRPr="006142C5">
        <w:rPr>
          <w:rFonts w:ascii="Verdana" w:hAnsi="Verdana"/>
          <w:sz w:val="18"/>
          <w:szCs w:val="18"/>
          <w:lang w:val="en-US"/>
        </w:rPr>
        <w:t xml:space="preserve"> </w:t>
      </w:r>
      <w:r w:rsidR="004B78AD" w:rsidRPr="00910BE1">
        <w:rPr>
          <w:sz w:val="18"/>
          <w:szCs w:val="18"/>
          <w:lang w:val="en-US"/>
        </w:rPr>
        <w:t xml:space="preserve">(TUN) (FEI level 1)   </w:t>
      </w:r>
      <w:r w:rsidR="009D164E" w:rsidRPr="006142C5">
        <w:rPr>
          <w:rFonts w:ascii="Verdana" w:hAnsi="Verdana"/>
          <w:sz w:val="18"/>
          <w:szCs w:val="18"/>
          <w:lang w:val="en-US"/>
        </w:rPr>
        <w:t>/</w:t>
      </w:r>
      <w:r w:rsidR="004B78AD" w:rsidRPr="006142C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16BF6" w:rsidRPr="006142C5">
        <w:rPr>
          <w:rFonts w:ascii="Verdana" w:hAnsi="Verdana"/>
          <w:sz w:val="18"/>
          <w:szCs w:val="18"/>
          <w:lang w:val="en-US"/>
        </w:rPr>
        <w:t>Mr</w:t>
      </w:r>
      <w:proofErr w:type="spellEnd"/>
      <w:r w:rsidR="00416BF6" w:rsidRPr="006142C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1718C">
        <w:rPr>
          <w:rFonts w:ascii="Verdana" w:hAnsi="Verdana"/>
          <w:sz w:val="18"/>
          <w:szCs w:val="18"/>
          <w:lang w:val="en-US"/>
        </w:rPr>
        <w:t>L</w:t>
      </w:r>
      <w:r w:rsidR="002A15E2" w:rsidRPr="002A15E2">
        <w:rPr>
          <w:rFonts w:ascii="Verdana" w:hAnsi="Verdana"/>
          <w:sz w:val="18"/>
          <w:szCs w:val="18"/>
          <w:lang w:val="en-US"/>
        </w:rPr>
        <w:t>assaad</w:t>
      </w:r>
      <w:proofErr w:type="spellEnd"/>
      <w:r w:rsidR="002A15E2" w:rsidRPr="002A15E2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2A15E2" w:rsidRPr="002A15E2">
        <w:rPr>
          <w:rFonts w:ascii="Verdana" w:hAnsi="Verdana"/>
          <w:sz w:val="18"/>
          <w:szCs w:val="18"/>
          <w:lang w:val="en-US"/>
        </w:rPr>
        <w:t>Hamdi</w:t>
      </w:r>
      <w:proofErr w:type="spellEnd"/>
      <w:r w:rsidR="004B78AD" w:rsidRPr="006142C5">
        <w:rPr>
          <w:rFonts w:ascii="Verdana" w:hAnsi="Verdana"/>
          <w:sz w:val="18"/>
          <w:szCs w:val="18"/>
          <w:lang w:val="en-US"/>
        </w:rPr>
        <w:t xml:space="preserve">  / </w:t>
      </w:r>
      <w:proofErr w:type="spellStart"/>
      <w:r w:rsidR="008E384B" w:rsidRPr="006142C5">
        <w:rPr>
          <w:rFonts w:ascii="Verdana" w:hAnsi="Verdana"/>
          <w:sz w:val="18"/>
          <w:szCs w:val="18"/>
          <w:lang w:val="en-US"/>
        </w:rPr>
        <w:t>Mr</w:t>
      </w:r>
      <w:proofErr w:type="spellEnd"/>
      <w:r w:rsidR="008E384B" w:rsidRPr="006142C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8E384B" w:rsidRPr="006142C5">
        <w:rPr>
          <w:rFonts w:ascii="Verdana" w:hAnsi="Verdana"/>
          <w:sz w:val="18"/>
          <w:szCs w:val="18"/>
          <w:lang w:val="en-US"/>
        </w:rPr>
        <w:t>Rochdi</w:t>
      </w:r>
      <w:proofErr w:type="spellEnd"/>
      <w:r w:rsidR="008E384B" w:rsidRPr="006142C5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8E384B" w:rsidRPr="006142C5">
        <w:rPr>
          <w:rFonts w:ascii="Verdana" w:hAnsi="Verdana"/>
          <w:sz w:val="18"/>
          <w:szCs w:val="18"/>
          <w:lang w:val="en-US"/>
        </w:rPr>
        <w:t>Maalaoui</w:t>
      </w:r>
      <w:proofErr w:type="spellEnd"/>
      <w:r w:rsidR="008E384B" w:rsidRPr="006142C5">
        <w:rPr>
          <w:rFonts w:ascii="Verdana" w:hAnsi="Verdana"/>
          <w:sz w:val="18"/>
          <w:szCs w:val="18"/>
          <w:lang w:val="en-US"/>
        </w:rPr>
        <w:t>.</w:t>
      </w:r>
      <w:r w:rsidR="00B26328">
        <w:rPr>
          <w:rFonts w:ascii="Verdana" w:hAnsi="Verdana"/>
          <w:sz w:val="18"/>
          <w:szCs w:val="18"/>
          <w:lang w:val="en-US"/>
        </w:rPr>
        <w:t xml:space="preserve">        </w:t>
      </w:r>
      <w:r w:rsidR="004B78AD">
        <w:rPr>
          <w:rFonts w:ascii="Verdana" w:hAnsi="Verdana"/>
          <w:sz w:val="18"/>
          <w:szCs w:val="18"/>
          <w:lang w:val="en-US"/>
        </w:rPr>
        <w:t xml:space="preserve">                        </w:t>
      </w:r>
      <w:r w:rsidR="004B0C48" w:rsidRPr="00910BE1">
        <w:rPr>
          <w:rFonts w:ascii="Verdana" w:hAnsi="Verdana"/>
          <w:sz w:val="18"/>
          <w:szCs w:val="18"/>
          <w:lang w:val="en-US"/>
        </w:rPr>
        <w:tab/>
      </w:r>
      <w:r w:rsidR="004B0C48" w:rsidRPr="00910BE1">
        <w:rPr>
          <w:rFonts w:ascii="Verdana" w:hAnsi="Verdana"/>
          <w:sz w:val="18"/>
          <w:szCs w:val="18"/>
          <w:lang w:val="en-US"/>
        </w:rPr>
        <w:tab/>
      </w:r>
      <w:r w:rsidR="004B0C48" w:rsidRPr="00910BE1">
        <w:rPr>
          <w:rFonts w:ascii="Verdana" w:hAnsi="Verdana"/>
          <w:sz w:val="18"/>
          <w:szCs w:val="18"/>
          <w:lang w:val="en-US"/>
        </w:rPr>
        <w:tab/>
      </w:r>
      <w:r w:rsidR="004B0C48" w:rsidRPr="00910BE1">
        <w:rPr>
          <w:rFonts w:ascii="Verdana" w:hAnsi="Verdana"/>
          <w:sz w:val="18"/>
          <w:szCs w:val="18"/>
          <w:lang w:val="en-US"/>
        </w:rPr>
        <w:tab/>
      </w:r>
    </w:p>
    <w:p w:rsidR="00DE769B" w:rsidRPr="00D66499" w:rsidRDefault="00DE769B" w:rsidP="00DE769B">
      <w:pPr>
        <w:shd w:val="clear" w:color="auto" w:fill="DBE5F1"/>
        <w:spacing w:before="100" w:after="0"/>
        <w:rPr>
          <w:rFonts w:ascii="Verdana" w:hAnsi="Verdana"/>
          <w:b/>
          <w:caps/>
          <w:sz w:val="18"/>
          <w:szCs w:val="18"/>
          <w:u w:val="single"/>
        </w:rPr>
      </w:pPr>
      <w:r w:rsidRPr="00D66499">
        <w:rPr>
          <w:rFonts w:ascii="Verdana" w:hAnsi="Verdana"/>
          <w:b/>
          <w:caps/>
          <w:sz w:val="18"/>
          <w:szCs w:val="18"/>
          <w:u w:val="single"/>
        </w:rPr>
        <w:t>chefs de Piste :</w:t>
      </w:r>
    </w:p>
    <w:p w:rsidR="00DE769B" w:rsidRPr="00983CEC" w:rsidRDefault="00DE769B" w:rsidP="002A15E2">
      <w:pPr>
        <w:spacing w:before="100" w:after="0"/>
        <w:rPr>
          <w:rFonts w:ascii="Verdana" w:hAnsi="Verdana"/>
          <w:sz w:val="18"/>
          <w:szCs w:val="18"/>
        </w:rPr>
      </w:pPr>
      <w:r w:rsidRPr="00D66499">
        <w:rPr>
          <w:rFonts w:ascii="Verdana" w:hAnsi="Verdana"/>
          <w:sz w:val="18"/>
          <w:szCs w:val="18"/>
        </w:rPr>
        <w:tab/>
      </w:r>
      <w:r w:rsidRPr="00983CEC">
        <w:rPr>
          <w:rFonts w:ascii="Verdana" w:hAnsi="Verdana"/>
          <w:sz w:val="18"/>
          <w:szCs w:val="18"/>
          <w:u w:val="single"/>
        </w:rPr>
        <w:t>Chef de Piste :</w:t>
      </w:r>
      <w:r w:rsidRPr="00983CEC">
        <w:rPr>
          <w:rFonts w:ascii="Verdana" w:hAnsi="Verdana"/>
          <w:sz w:val="18"/>
          <w:szCs w:val="18"/>
        </w:rPr>
        <w:tab/>
      </w:r>
      <w:r w:rsidRPr="00983CEC">
        <w:rPr>
          <w:rFonts w:ascii="Verdana" w:hAnsi="Verdana"/>
          <w:sz w:val="18"/>
          <w:szCs w:val="18"/>
        </w:rPr>
        <w:tab/>
      </w:r>
      <w:r w:rsidR="00E64728" w:rsidRPr="00983CEC">
        <w:rPr>
          <w:rFonts w:ascii="Verdana" w:hAnsi="Verdana"/>
          <w:sz w:val="18"/>
          <w:szCs w:val="18"/>
        </w:rPr>
        <w:t xml:space="preserve">Mr </w:t>
      </w:r>
      <w:r w:rsidR="00B26328" w:rsidRPr="00983CEC">
        <w:rPr>
          <w:rFonts w:ascii="Verdana" w:hAnsi="Verdana"/>
          <w:sz w:val="18"/>
          <w:szCs w:val="18"/>
        </w:rPr>
        <w:t xml:space="preserve"> </w:t>
      </w:r>
      <w:r w:rsidR="002A15E2">
        <w:rPr>
          <w:rFonts w:ascii="Verdana" w:hAnsi="Verdana"/>
          <w:sz w:val="18"/>
          <w:szCs w:val="18"/>
        </w:rPr>
        <w:t xml:space="preserve">Habib </w:t>
      </w:r>
      <w:proofErr w:type="spellStart"/>
      <w:r w:rsidR="002A15E2">
        <w:rPr>
          <w:rFonts w:ascii="Verdana" w:hAnsi="Verdana"/>
          <w:sz w:val="18"/>
          <w:szCs w:val="18"/>
        </w:rPr>
        <w:t>Gallalou</w:t>
      </w:r>
      <w:proofErr w:type="spellEnd"/>
      <w:r w:rsidR="004B78AD" w:rsidRPr="00983CEC">
        <w:rPr>
          <w:rFonts w:ascii="Verdana" w:hAnsi="Verdana"/>
          <w:sz w:val="18"/>
          <w:szCs w:val="18"/>
        </w:rPr>
        <w:t xml:space="preserve"> </w:t>
      </w:r>
      <w:r w:rsidR="008E384B" w:rsidRPr="00983CEC">
        <w:rPr>
          <w:sz w:val="18"/>
          <w:szCs w:val="18"/>
        </w:rPr>
        <w:t xml:space="preserve">(TUN) (FEI </w:t>
      </w:r>
      <w:proofErr w:type="spellStart"/>
      <w:r w:rsidR="008E384B" w:rsidRPr="00983CEC">
        <w:rPr>
          <w:sz w:val="18"/>
          <w:szCs w:val="18"/>
        </w:rPr>
        <w:t>level</w:t>
      </w:r>
      <w:proofErr w:type="spellEnd"/>
      <w:r w:rsidR="008E384B" w:rsidRPr="00983CEC">
        <w:rPr>
          <w:sz w:val="18"/>
          <w:szCs w:val="18"/>
        </w:rPr>
        <w:t xml:space="preserve"> 1)</w:t>
      </w:r>
    </w:p>
    <w:p w:rsidR="008E384B" w:rsidRPr="00983CEC" w:rsidRDefault="00DE769B" w:rsidP="00416BF6">
      <w:pPr>
        <w:spacing w:before="100" w:after="0"/>
        <w:ind w:firstLine="708"/>
        <w:rPr>
          <w:rFonts w:ascii="Verdana" w:hAnsi="Verdana"/>
          <w:sz w:val="18"/>
          <w:szCs w:val="18"/>
        </w:rPr>
      </w:pPr>
      <w:r w:rsidRPr="00983CEC">
        <w:rPr>
          <w:rFonts w:ascii="Verdana" w:hAnsi="Verdana"/>
          <w:sz w:val="18"/>
          <w:szCs w:val="18"/>
          <w:u w:val="single"/>
        </w:rPr>
        <w:t>Chef de Piste Adjoint :</w:t>
      </w:r>
      <w:r w:rsidRPr="00983CEC">
        <w:rPr>
          <w:rFonts w:ascii="Verdana" w:hAnsi="Verdana"/>
          <w:sz w:val="18"/>
          <w:szCs w:val="18"/>
        </w:rPr>
        <w:tab/>
      </w:r>
      <w:r w:rsidR="00E64728" w:rsidRPr="00983CEC">
        <w:rPr>
          <w:rFonts w:ascii="Verdana" w:hAnsi="Verdana"/>
          <w:sz w:val="18"/>
          <w:szCs w:val="18"/>
        </w:rPr>
        <w:t xml:space="preserve">Mr </w:t>
      </w:r>
      <w:r w:rsidR="00B26328" w:rsidRPr="00983CEC">
        <w:rPr>
          <w:rFonts w:ascii="Verdana" w:hAnsi="Verdana"/>
          <w:sz w:val="18"/>
          <w:szCs w:val="18"/>
        </w:rPr>
        <w:t xml:space="preserve"> </w:t>
      </w:r>
      <w:r w:rsidR="00416BF6" w:rsidRPr="00983CEC">
        <w:rPr>
          <w:rFonts w:ascii="Verdana" w:hAnsi="Verdana"/>
          <w:sz w:val="18"/>
          <w:szCs w:val="18"/>
        </w:rPr>
        <w:t xml:space="preserve">Ali </w:t>
      </w:r>
      <w:proofErr w:type="spellStart"/>
      <w:r w:rsidR="00416BF6" w:rsidRPr="00983CEC">
        <w:rPr>
          <w:rFonts w:ascii="Verdana" w:hAnsi="Verdana"/>
          <w:sz w:val="18"/>
          <w:szCs w:val="18"/>
        </w:rPr>
        <w:t>Tabboui</w:t>
      </w:r>
      <w:proofErr w:type="spellEnd"/>
      <w:r w:rsidR="007D5F3A" w:rsidRPr="00983CEC">
        <w:rPr>
          <w:rFonts w:ascii="Verdana" w:hAnsi="Verdana"/>
          <w:sz w:val="18"/>
          <w:szCs w:val="18"/>
        </w:rPr>
        <w:t xml:space="preserve"> </w:t>
      </w:r>
      <w:r w:rsidR="008E384B" w:rsidRPr="00983CEC">
        <w:rPr>
          <w:sz w:val="18"/>
          <w:szCs w:val="18"/>
        </w:rPr>
        <w:t xml:space="preserve">(TUN) (FEI </w:t>
      </w:r>
      <w:proofErr w:type="spellStart"/>
      <w:r w:rsidR="008E384B" w:rsidRPr="00983CEC">
        <w:rPr>
          <w:sz w:val="18"/>
          <w:szCs w:val="18"/>
        </w:rPr>
        <w:t>level</w:t>
      </w:r>
      <w:proofErr w:type="spellEnd"/>
      <w:r w:rsidR="008E384B" w:rsidRPr="00983CEC">
        <w:rPr>
          <w:sz w:val="18"/>
          <w:szCs w:val="18"/>
        </w:rPr>
        <w:t xml:space="preserve"> 1)</w:t>
      </w:r>
      <w:r w:rsidR="008E384B" w:rsidRPr="00983CEC">
        <w:rPr>
          <w:rFonts w:ascii="Verdana" w:hAnsi="Verdana"/>
          <w:sz w:val="18"/>
          <w:szCs w:val="18"/>
        </w:rPr>
        <w:t xml:space="preserve"> </w:t>
      </w:r>
    </w:p>
    <w:p w:rsidR="00DE769B" w:rsidRPr="00D66499" w:rsidRDefault="00DE769B" w:rsidP="002A15E2">
      <w:pPr>
        <w:spacing w:before="100" w:after="0"/>
        <w:rPr>
          <w:rFonts w:ascii="Verdana" w:hAnsi="Verdana"/>
          <w:sz w:val="18"/>
          <w:szCs w:val="18"/>
        </w:rPr>
      </w:pPr>
      <w:r w:rsidRPr="00D66499">
        <w:rPr>
          <w:rFonts w:ascii="Verdana" w:hAnsi="Verdana"/>
          <w:b/>
          <w:caps/>
          <w:sz w:val="18"/>
          <w:szCs w:val="18"/>
          <w:u w:val="single"/>
        </w:rPr>
        <w:t>MEDECIN VÉTÉRINAIRE:</w:t>
      </w:r>
      <w:r w:rsidR="00DA1B29" w:rsidRPr="006D2063">
        <w:rPr>
          <w:rFonts w:ascii="Verdana" w:hAnsi="Verdana"/>
          <w:b/>
          <w:caps/>
          <w:sz w:val="18"/>
          <w:szCs w:val="18"/>
        </w:rPr>
        <w:t xml:space="preserve">  </w:t>
      </w:r>
      <w:r w:rsidR="001855A6">
        <w:rPr>
          <w:rFonts w:ascii="Verdana" w:hAnsi="Verdana"/>
          <w:b/>
          <w:caps/>
          <w:sz w:val="18"/>
          <w:szCs w:val="18"/>
        </w:rPr>
        <w:t xml:space="preserve">   </w:t>
      </w:r>
      <w:r w:rsidR="005C7593">
        <w:rPr>
          <w:rFonts w:ascii="Verdana" w:hAnsi="Verdana"/>
          <w:b/>
          <w:caps/>
          <w:sz w:val="18"/>
          <w:szCs w:val="18"/>
        </w:rPr>
        <w:t xml:space="preserve"> </w:t>
      </w:r>
      <w:r w:rsidRPr="00D66499">
        <w:rPr>
          <w:rFonts w:ascii="Verdana" w:hAnsi="Verdana"/>
          <w:sz w:val="18"/>
          <w:szCs w:val="18"/>
        </w:rPr>
        <w:t xml:space="preserve">Dr. </w:t>
      </w:r>
      <w:r w:rsidR="00B26328">
        <w:rPr>
          <w:rFonts w:ascii="Verdana" w:hAnsi="Verdana"/>
          <w:sz w:val="18"/>
          <w:szCs w:val="18"/>
        </w:rPr>
        <w:t xml:space="preserve"> </w:t>
      </w:r>
      <w:r w:rsidR="002A15E2">
        <w:rPr>
          <w:rFonts w:ascii="Verdana" w:hAnsi="Verdana"/>
          <w:sz w:val="18"/>
          <w:szCs w:val="18"/>
        </w:rPr>
        <w:t xml:space="preserve">Med </w:t>
      </w:r>
      <w:proofErr w:type="spellStart"/>
      <w:r w:rsidR="002A15E2">
        <w:rPr>
          <w:rFonts w:ascii="Verdana" w:hAnsi="Verdana"/>
          <w:sz w:val="18"/>
          <w:szCs w:val="18"/>
        </w:rPr>
        <w:t>Lassaad</w:t>
      </w:r>
      <w:proofErr w:type="spellEnd"/>
      <w:r w:rsidR="002A15E2">
        <w:rPr>
          <w:rFonts w:ascii="Verdana" w:hAnsi="Verdana"/>
          <w:sz w:val="18"/>
          <w:szCs w:val="18"/>
        </w:rPr>
        <w:t xml:space="preserve"> </w:t>
      </w:r>
      <w:proofErr w:type="spellStart"/>
      <w:r w:rsidR="002A15E2">
        <w:rPr>
          <w:rFonts w:ascii="Verdana" w:hAnsi="Verdana"/>
          <w:sz w:val="18"/>
          <w:szCs w:val="18"/>
        </w:rPr>
        <w:t>Smaoui</w:t>
      </w:r>
      <w:proofErr w:type="spellEnd"/>
      <w:r w:rsidR="008E384B">
        <w:rPr>
          <w:rFonts w:ascii="Verdana" w:hAnsi="Verdana"/>
          <w:sz w:val="18"/>
          <w:szCs w:val="18"/>
        </w:rPr>
        <w:t>.</w:t>
      </w:r>
      <w:r w:rsidR="00394B69">
        <w:rPr>
          <w:rFonts w:ascii="Verdana" w:hAnsi="Verdana"/>
          <w:sz w:val="18"/>
          <w:szCs w:val="18"/>
        </w:rPr>
        <w:tab/>
      </w:r>
    </w:p>
    <w:p w:rsidR="00953BA5" w:rsidRPr="00D66499" w:rsidRDefault="00953BA5" w:rsidP="00953BA5">
      <w:pPr>
        <w:spacing w:after="0"/>
        <w:rPr>
          <w:rFonts w:ascii="Verdana" w:hAnsi="Verdana"/>
          <w:b/>
          <w:caps/>
          <w:sz w:val="18"/>
          <w:szCs w:val="18"/>
          <w:u w:val="single"/>
        </w:rPr>
      </w:pPr>
    </w:p>
    <w:p w:rsidR="00953BA5" w:rsidRPr="00D66499" w:rsidRDefault="00DE769B" w:rsidP="002A0796">
      <w:pPr>
        <w:shd w:val="clear" w:color="auto" w:fill="DBE5F1"/>
        <w:spacing w:before="100" w:after="0"/>
        <w:rPr>
          <w:rFonts w:ascii="Verdana" w:hAnsi="Verdana"/>
          <w:b/>
          <w:caps/>
          <w:sz w:val="18"/>
          <w:szCs w:val="18"/>
          <w:u w:val="single"/>
        </w:rPr>
      </w:pPr>
      <w:r w:rsidRPr="00D66499">
        <w:rPr>
          <w:rFonts w:ascii="Verdana" w:hAnsi="Verdana"/>
          <w:b/>
          <w:caps/>
          <w:sz w:val="18"/>
          <w:szCs w:val="18"/>
          <w:u w:val="single"/>
        </w:rPr>
        <w:t>MEDECIN DU CONCOURS :</w:t>
      </w:r>
      <w:r w:rsidR="001855A6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E0505D">
        <w:rPr>
          <w:rFonts w:ascii="Verdana" w:hAnsi="Verdana"/>
          <w:b/>
          <w:caps/>
          <w:sz w:val="18"/>
          <w:szCs w:val="18"/>
          <w:u w:val="single"/>
        </w:rPr>
        <w:t xml:space="preserve">  </w:t>
      </w:r>
      <w:r w:rsidR="00953BA5" w:rsidRPr="00D66499">
        <w:rPr>
          <w:rFonts w:ascii="Verdana" w:hAnsi="Verdana"/>
          <w:bCs/>
          <w:caps/>
          <w:sz w:val="18"/>
          <w:szCs w:val="18"/>
        </w:rPr>
        <w:t>D</w:t>
      </w:r>
      <w:r w:rsidR="00953BA5" w:rsidRPr="00D66499">
        <w:rPr>
          <w:rFonts w:ascii="Verdana" w:hAnsi="Verdana"/>
          <w:sz w:val="18"/>
          <w:szCs w:val="18"/>
        </w:rPr>
        <w:t>r</w:t>
      </w:r>
      <w:r w:rsidR="00953BA5" w:rsidRPr="00D66499">
        <w:rPr>
          <w:rFonts w:ascii="Verdana" w:hAnsi="Verdana"/>
          <w:bCs/>
          <w:caps/>
          <w:sz w:val="18"/>
          <w:szCs w:val="18"/>
        </w:rPr>
        <w:t xml:space="preserve">. </w:t>
      </w:r>
      <w:proofErr w:type="spellStart"/>
      <w:r w:rsidR="00CE2ED9">
        <w:rPr>
          <w:rFonts w:ascii="Verdana" w:hAnsi="Verdana"/>
          <w:sz w:val="18"/>
          <w:szCs w:val="18"/>
        </w:rPr>
        <w:t>S</w:t>
      </w:r>
      <w:r w:rsidR="002A0796">
        <w:rPr>
          <w:rFonts w:ascii="Verdana" w:hAnsi="Verdana"/>
          <w:sz w:val="18"/>
          <w:szCs w:val="18"/>
        </w:rPr>
        <w:t>i</w:t>
      </w:r>
      <w:r w:rsidR="00CE2ED9">
        <w:rPr>
          <w:rFonts w:ascii="Verdana" w:hAnsi="Verdana"/>
          <w:sz w:val="18"/>
          <w:szCs w:val="18"/>
        </w:rPr>
        <w:t>rine</w:t>
      </w:r>
      <w:proofErr w:type="spellEnd"/>
      <w:r w:rsidR="00CE2ED9">
        <w:rPr>
          <w:rFonts w:ascii="Verdana" w:hAnsi="Verdana"/>
          <w:sz w:val="18"/>
          <w:szCs w:val="18"/>
        </w:rPr>
        <w:t xml:space="preserve"> </w:t>
      </w:r>
      <w:proofErr w:type="spellStart"/>
      <w:r w:rsidR="00CE2ED9">
        <w:rPr>
          <w:rFonts w:ascii="Verdana" w:hAnsi="Verdana"/>
          <w:sz w:val="18"/>
          <w:szCs w:val="18"/>
        </w:rPr>
        <w:t>Zaouali</w:t>
      </w:r>
      <w:proofErr w:type="spellEnd"/>
    </w:p>
    <w:p w:rsidR="00D66499" w:rsidRPr="00D66499" w:rsidRDefault="00DE769B" w:rsidP="006142C5">
      <w:pPr>
        <w:shd w:val="clear" w:color="auto" w:fill="DBE5F1"/>
        <w:spacing w:before="100" w:after="0"/>
        <w:rPr>
          <w:rFonts w:ascii="Verdana" w:hAnsi="Verdana"/>
          <w:b/>
          <w:caps/>
          <w:sz w:val="18"/>
          <w:szCs w:val="18"/>
          <w:u w:val="single"/>
        </w:rPr>
      </w:pPr>
      <w:r w:rsidRPr="00D66499">
        <w:rPr>
          <w:rFonts w:ascii="Verdana" w:hAnsi="Verdana"/>
          <w:b/>
          <w:caps/>
          <w:sz w:val="18"/>
          <w:szCs w:val="18"/>
          <w:u w:val="single"/>
        </w:rPr>
        <w:t>MARECHAL FERRANT :</w:t>
      </w:r>
      <w:r w:rsidR="00084440" w:rsidRPr="001855A6">
        <w:rPr>
          <w:rFonts w:ascii="Verdana" w:hAnsi="Verdana"/>
          <w:b/>
          <w:caps/>
          <w:sz w:val="18"/>
          <w:szCs w:val="18"/>
        </w:rPr>
        <w:t xml:space="preserve"> </w:t>
      </w:r>
      <w:r w:rsidR="001855A6" w:rsidRPr="001855A6">
        <w:rPr>
          <w:rFonts w:ascii="Verdana" w:hAnsi="Verdana"/>
          <w:b/>
          <w:caps/>
          <w:sz w:val="18"/>
          <w:szCs w:val="18"/>
        </w:rPr>
        <w:t xml:space="preserve">       </w:t>
      </w:r>
      <w:r w:rsidR="00E0505D">
        <w:rPr>
          <w:rFonts w:ascii="Verdana" w:hAnsi="Verdana"/>
          <w:b/>
          <w:caps/>
          <w:sz w:val="18"/>
          <w:szCs w:val="18"/>
        </w:rPr>
        <w:t xml:space="preserve"> M</w:t>
      </w:r>
      <w:r w:rsidR="00C44749" w:rsidRPr="00E0505D">
        <w:rPr>
          <w:rFonts w:ascii="Verdana" w:hAnsi="Verdana"/>
          <w:bCs/>
          <w:sz w:val="18"/>
          <w:szCs w:val="18"/>
        </w:rPr>
        <w:t>r</w:t>
      </w:r>
      <w:r w:rsidR="00756939" w:rsidRPr="00E0505D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6142C5">
        <w:rPr>
          <w:rFonts w:ascii="Verdana" w:hAnsi="Verdana"/>
          <w:bCs/>
          <w:sz w:val="18"/>
          <w:szCs w:val="18"/>
        </w:rPr>
        <w:t>Chokri</w:t>
      </w:r>
      <w:proofErr w:type="spellEnd"/>
      <w:r w:rsidR="006142C5">
        <w:rPr>
          <w:rFonts w:ascii="Verdana" w:hAnsi="Verdana"/>
          <w:bCs/>
          <w:sz w:val="18"/>
          <w:szCs w:val="18"/>
        </w:rPr>
        <w:t xml:space="preserve"> Mejri</w:t>
      </w:r>
    </w:p>
    <w:p w:rsidR="003228C8" w:rsidRPr="00D66499" w:rsidRDefault="003228C8" w:rsidP="00DE7F3A">
      <w:pPr>
        <w:spacing w:before="100" w:after="0"/>
        <w:rPr>
          <w:rFonts w:ascii="Verdana" w:hAnsi="Verdana"/>
          <w:b/>
          <w:caps/>
          <w:sz w:val="18"/>
          <w:szCs w:val="18"/>
          <w:u w:val="single"/>
        </w:rPr>
      </w:pPr>
    </w:p>
    <w:p w:rsidR="004E16DF" w:rsidRDefault="00DE769B" w:rsidP="00C3340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DB27F6">
        <w:rPr>
          <w:rFonts w:ascii="Verdana" w:hAnsi="Verdana"/>
          <w:b/>
          <w:sz w:val="24"/>
          <w:szCs w:val="24"/>
        </w:rPr>
        <w:t>PROGRAMME D</w:t>
      </w:r>
      <w:r>
        <w:rPr>
          <w:rFonts w:ascii="Verdana" w:hAnsi="Verdana"/>
          <w:b/>
          <w:sz w:val="24"/>
          <w:szCs w:val="24"/>
        </w:rPr>
        <w:t>U CONCOURS</w:t>
      </w:r>
    </w:p>
    <w:p w:rsidR="00090116" w:rsidRDefault="00090116" w:rsidP="005C21AE">
      <w:pPr>
        <w:spacing w:before="240"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DIMANCHE </w:t>
      </w:r>
      <w:r w:rsidR="005C21AE">
        <w:rPr>
          <w:rFonts w:ascii="Verdana" w:hAnsi="Verdana"/>
          <w:b/>
          <w:sz w:val="28"/>
          <w:szCs w:val="28"/>
          <w:u w:val="single"/>
        </w:rPr>
        <w:t>10 Décembre</w:t>
      </w:r>
      <w:r>
        <w:rPr>
          <w:rFonts w:ascii="Verdana" w:hAnsi="Verdana"/>
          <w:b/>
          <w:sz w:val="28"/>
          <w:szCs w:val="28"/>
          <w:u w:val="single"/>
        </w:rPr>
        <w:t xml:space="preserve"> 2017</w:t>
      </w:r>
      <w:r w:rsidRPr="000254BB">
        <w:rPr>
          <w:rFonts w:ascii="Verdana" w:hAnsi="Verdana"/>
          <w:b/>
          <w:sz w:val="28"/>
          <w:szCs w:val="28"/>
          <w:u w:val="single"/>
        </w:rPr>
        <w:t xml:space="preserve"> </w:t>
      </w:r>
    </w:p>
    <w:p w:rsidR="005C21AE" w:rsidRPr="00AA46E7" w:rsidRDefault="005C21AE" w:rsidP="00331A44">
      <w:pPr>
        <w:spacing w:before="240" w:after="0"/>
        <w:rPr>
          <w:rFonts w:ascii="Verdana" w:hAnsi="Verdana"/>
          <w:bCs/>
          <w:sz w:val="24"/>
          <w:szCs w:val="24"/>
        </w:rPr>
      </w:pPr>
      <w:r w:rsidRPr="006E3888">
        <w:rPr>
          <w:rFonts w:ascii="Verdana" w:hAnsi="Verdana"/>
          <w:bCs/>
          <w:sz w:val="24"/>
          <w:szCs w:val="24"/>
        </w:rPr>
        <w:t>0</w:t>
      </w:r>
      <w:r>
        <w:rPr>
          <w:rFonts w:ascii="Verdana" w:hAnsi="Verdana"/>
          <w:bCs/>
          <w:sz w:val="24"/>
          <w:szCs w:val="24"/>
        </w:rPr>
        <w:t>8</w:t>
      </w:r>
      <w:r w:rsidRPr="006E3888">
        <w:rPr>
          <w:rFonts w:ascii="Verdana" w:hAnsi="Verdana"/>
          <w:bCs/>
          <w:sz w:val="24"/>
          <w:szCs w:val="24"/>
        </w:rPr>
        <w:t>h</w:t>
      </w:r>
      <w:r>
        <w:rPr>
          <w:rFonts w:ascii="Verdana" w:hAnsi="Verdana"/>
          <w:bCs/>
          <w:sz w:val="24"/>
          <w:szCs w:val="24"/>
        </w:rPr>
        <w:t>0</w:t>
      </w:r>
      <w:r w:rsidRPr="006E3888">
        <w:rPr>
          <w:rFonts w:ascii="Verdana" w:hAnsi="Verdana"/>
          <w:bCs/>
          <w:sz w:val="24"/>
          <w:szCs w:val="24"/>
        </w:rPr>
        <w:t xml:space="preserve">0: </w:t>
      </w:r>
      <w:r w:rsidRPr="00AA46E7">
        <w:rPr>
          <w:rFonts w:ascii="Verdana" w:hAnsi="Verdana"/>
          <w:bCs/>
          <w:sz w:val="24"/>
          <w:szCs w:val="24"/>
        </w:rPr>
        <w:t>Reconnaissance de la piste : Epreuve 1 : Epreuve d’initiation (60cm).</w:t>
      </w:r>
    </w:p>
    <w:p w:rsidR="005C21AE" w:rsidRPr="00F8490B" w:rsidRDefault="005C21AE" w:rsidP="00331A44">
      <w:pPr>
        <w:spacing w:before="240"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10h00 : </w:t>
      </w:r>
      <w:r w:rsidRPr="00F8490B">
        <w:rPr>
          <w:rFonts w:ascii="Verdana" w:hAnsi="Verdana"/>
          <w:bCs/>
          <w:sz w:val="24"/>
          <w:szCs w:val="24"/>
        </w:rPr>
        <w:t xml:space="preserve">Reconnaissance de la piste : Epreuve </w:t>
      </w:r>
      <w:r>
        <w:rPr>
          <w:rFonts w:ascii="Verdana" w:hAnsi="Verdana"/>
          <w:bCs/>
          <w:sz w:val="24"/>
          <w:szCs w:val="24"/>
        </w:rPr>
        <w:t>2</w:t>
      </w:r>
      <w:r w:rsidRPr="00F8490B">
        <w:rPr>
          <w:rFonts w:ascii="Verdana" w:hAnsi="Verdana"/>
          <w:bCs/>
          <w:sz w:val="24"/>
          <w:szCs w:val="24"/>
        </w:rPr>
        <w:t xml:space="preserve"> : Préparatoire </w:t>
      </w:r>
      <w:r>
        <w:rPr>
          <w:rFonts w:ascii="Verdana" w:hAnsi="Verdana"/>
          <w:bCs/>
          <w:sz w:val="24"/>
          <w:szCs w:val="24"/>
        </w:rPr>
        <w:t>(80/90cm)</w:t>
      </w:r>
    </w:p>
    <w:p w:rsidR="005C21AE" w:rsidRDefault="005C21AE" w:rsidP="00341556">
      <w:pPr>
        <w:spacing w:before="240" w:after="0"/>
        <w:rPr>
          <w:rFonts w:ascii="Verdana" w:hAnsi="Verdana"/>
          <w:bCs/>
          <w:sz w:val="24"/>
          <w:szCs w:val="24"/>
        </w:rPr>
      </w:pPr>
      <w:r w:rsidRPr="003B0773"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>2</w:t>
      </w:r>
      <w:r w:rsidRPr="003B0773">
        <w:rPr>
          <w:rFonts w:ascii="Verdana" w:hAnsi="Verdana"/>
          <w:bCs/>
          <w:sz w:val="24"/>
          <w:szCs w:val="24"/>
        </w:rPr>
        <w:t>h</w:t>
      </w:r>
      <w:r>
        <w:rPr>
          <w:rFonts w:ascii="Verdana" w:hAnsi="Verdana"/>
          <w:bCs/>
          <w:sz w:val="24"/>
          <w:szCs w:val="24"/>
        </w:rPr>
        <w:t>0</w:t>
      </w:r>
      <w:r w:rsidRPr="003B0773">
        <w:rPr>
          <w:rFonts w:ascii="Verdana" w:hAnsi="Verdana"/>
          <w:bCs/>
          <w:sz w:val="24"/>
          <w:szCs w:val="24"/>
        </w:rPr>
        <w:t xml:space="preserve">0: </w:t>
      </w:r>
      <w:r w:rsidRPr="00F8490B">
        <w:rPr>
          <w:rFonts w:ascii="Verdana" w:hAnsi="Verdana"/>
          <w:bCs/>
          <w:sz w:val="24"/>
          <w:szCs w:val="24"/>
        </w:rPr>
        <w:t xml:space="preserve">Reconnaissance de la piste : Epreuve </w:t>
      </w:r>
      <w:r>
        <w:rPr>
          <w:rFonts w:ascii="Verdana" w:hAnsi="Verdana"/>
          <w:bCs/>
          <w:sz w:val="24"/>
          <w:szCs w:val="24"/>
        </w:rPr>
        <w:t>3</w:t>
      </w:r>
      <w:r w:rsidRPr="00F8490B">
        <w:rPr>
          <w:rFonts w:ascii="Verdana" w:hAnsi="Verdana"/>
          <w:bCs/>
          <w:sz w:val="24"/>
          <w:szCs w:val="24"/>
        </w:rPr>
        <w:t xml:space="preserve"> : CSO* </w:t>
      </w:r>
      <w:r w:rsidR="00331A44">
        <w:rPr>
          <w:rFonts w:ascii="Verdana" w:hAnsi="Verdana"/>
          <w:bCs/>
          <w:sz w:val="24"/>
          <w:szCs w:val="24"/>
        </w:rPr>
        <w:t>(</w:t>
      </w:r>
      <w:r w:rsidRPr="00F8490B">
        <w:rPr>
          <w:rFonts w:ascii="Verdana" w:hAnsi="Verdana"/>
          <w:bCs/>
          <w:sz w:val="24"/>
          <w:szCs w:val="24"/>
        </w:rPr>
        <w:t>10</w:t>
      </w:r>
      <w:r w:rsidR="00331A44">
        <w:rPr>
          <w:rFonts w:ascii="Verdana" w:hAnsi="Verdana"/>
          <w:bCs/>
          <w:sz w:val="24"/>
          <w:szCs w:val="24"/>
        </w:rPr>
        <w:t>0/110</w:t>
      </w:r>
      <w:r w:rsidRPr="00F8490B">
        <w:rPr>
          <w:rFonts w:ascii="Verdana" w:hAnsi="Verdana"/>
          <w:bCs/>
          <w:sz w:val="24"/>
          <w:szCs w:val="24"/>
        </w:rPr>
        <w:t>cm</w:t>
      </w:r>
      <w:r w:rsidR="00331A44">
        <w:rPr>
          <w:rFonts w:ascii="Verdana" w:hAnsi="Verdana"/>
          <w:bCs/>
          <w:sz w:val="24"/>
          <w:szCs w:val="24"/>
        </w:rPr>
        <w:t>)</w:t>
      </w:r>
    </w:p>
    <w:p w:rsidR="00331A44" w:rsidRPr="003B0773" w:rsidRDefault="00331A44" w:rsidP="005D5D20">
      <w:pPr>
        <w:spacing w:before="240" w:after="0"/>
        <w:rPr>
          <w:rFonts w:ascii="Verdana" w:hAnsi="Verdana"/>
          <w:bCs/>
          <w:sz w:val="24"/>
          <w:szCs w:val="24"/>
        </w:rPr>
      </w:pPr>
      <w:r w:rsidRPr="003B0773"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>4</w:t>
      </w:r>
      <w:r w:rsidRPr="003B0773">
        <w:rPr>
          <w:rFonts w:ascii="Verdana" w:hAnsi="Verdana"/>
          <w:bCs/>
          <w:sz w:val="24"/>
          <w:szCs w:val="24"/>
        </w:rPr>
        <w:t>h</w:t>
      </w:r>
      <w:r>
        <w:rPr>
          <w:rFonts w:ascii="Verdana" w:hAnsi="Verdana"/>
          <w:bCs/>
          <w:sz w:val="24"/>
          <w:szCs w:val="24"/>
        </w:rPr>
        <w:t>0</w:t>
      </w:r>
      <w:r w:rsidRPr="003B0773">
        <w:rPr>
          <w:rFonts w:ascii="Verdana" w:hAnsi="Verdana"/>
          <w:bCs/>
          <w:sz w:val="24"/>
          <w:szCs w:val="24"/>
        </w:rPr>
        <w:t xml:space="preserve">0: Reconnaissance de la piste : Epreuve </w:t>
      </w:r>
      <w:r>
        <w:rPr>
          <w:rFonts w:ascii="Verdana" w:hAnsi="Verdana"/>
          <w:bCs/>
          <w:sz w:val="24"/>
          <w:szCs w:val="24"/>
        </w:rPr>
        <w:t>4</w:t>
      </w:r>
      <w:r w:rsidRPr="003B0773">
        <w:rPr>
          <w:rFonts w:ascii="Verdana" w:hAnsi="Verdana"/>
          <w:bCs/>
          <w:sz w:val="24"/>
          <w:szCs w:val="24"/>
        </w:rPr>
        <w:t xml:space="preserve"> : CSO**</w:t>
      </w:r>
      <w:r>
        <w:rPr>
          <w:rFonts w:ascii="Verdana" w:hAnsi="Verdana"/>
          <w:bCs/>
          <w:sz w:val="24"/>
          <w:szCs w:val="24"/>
        </w:rPr>
        <w:t>*13</w:t>
      </w:r>
      <w:r w:rsidR="005D5D20">
        <w:rPr>
          <w:rFonts w:ascii="Verdana" w:hAnsi="Verdana"/>
          <w:bCs/>
          <w:sz w:val="24"/>
          <w:szCs w:val="24"/>
        </w:rPr>
        <w:t>0/135</w:t>
      </w:r>
      <w:r>
        <w:rPr>
          <w:rFonts w:ascii="Verdana" w:hAnsi="Verdana"/>
          <w:bCs/>
          <w:sz w:val="24"/>
          <w:szCs w:val="24"/>
        </w:rPr>
        <w:t xml:space="preserve"> cm</w:t>
      </w:r>
    </w:p>
    <w:p w:rsidR="00331A44" w:rsidRDefault="00331A44" w:rsidP="00331A44">
      <w:pPr>
        <w:spacing w:before="240" w:after="0"/>
        <w:rPr>
          <w:rFonts w:ascii="Verdana" w:hAnsi="Verdana"/>
          <w:bCs/>
          <w:sz w:val="24"/>
          <w:szCs w:val="24"/>
        </w:rPr>
      </w:pPr>
      <w:r w:rsidRPr="003B0773">
        <w:rPr>
          <w:rFonts w:ascii="Verdana" w:hAnsi="Verdana"/>
          <w:bCs/>
          <w:sz w:val="24"/>
          <w:szCs w:val="24"/>
        </w:rPr>
        <w:t>1</w:t>
      </w:r>
      <w:r>
        <w:rPr>
          <w:rFonts w:ascii="Verdana" w:hAnsi="Verdana"/>
          <w:bCs/>
          <w:sz w:val="24"/>
          <w:szCs w:val="24"/>
        </w:rPr>
        <w:t>5</w:t>
      </w:r>
      <w:r w:rsidRPr="003B0773">
        <w:rPr>
          <w:rFonts w:ascii="Verdana" w:hAnsi="Verdana"/>
          <w:bCs/>
          <w:sz w:val="24"/>
          <w:szCs w:val="24"/>
        </w:rPr>
        <w:t>h</w:t>
      </w:r>
      <w:r>
        <w:rPr>
          <w:rFonts w:ascii="Verdana" w:hAnsi="Verdana"/>
          <w:bCs/>
          <w:sz w:val="24"/>
          <w:szCs w:val="24"/>
        </w:rPr>
        <w:t>0</w:t>
      </w:r>
      <w:r w:rsidRPr="003B0773">
        <w:rPr>
          <w:rFonts w:ascii="Verdana" w:hAnsi="Verdana"/>
          <w:bCs/>
          <w:sz w:val="24"/>
          <w:szCs w:val="24"/>
        </w:rPr>
        <w:t xml:space="preserve">0: </w:t>
      </w:r>
      <w:r w:rsidRPr="00F8490B">
        <w:rPr>
          <w:rFonts w:ascii="Verdana" w:hAnsi="Verdana"/>
          <w:bCs/>
          <w:sz w:val="24"/>
          <w:szCs w:val="24"/>
        </w:rPr>
        <w:t xml:space="preserve">Reconnaissance de la piste : Epreuve </w:t>
      </w:r>
      <w:r>
        <w:rPr>
          <w:rFonts w:ascii="Verdana" w:hAnsi="Verdana"/>
          <w:bCs/>
          <w:sz w:val="24"/>
          <w:szCs w:val="24"/>
        </w:rPr>
        <w:t>3</w:t>
      </w:r>
      <w:r w:rsidRPr="00F8490B">
        <w:rPr>
          <w:rFonts w:ascii="Verdana" w:hAnsi="Verdana"/>
          <w:bCs/>
          <w:sz w:val="24"/>
          <w:szCs w:val="24"/>
        </w:rPr>
        <w:t xml:space="preserve"> : CSO*</w:t>
      </w:r>
      <w:r>
        <w:rPr>
          <w:rFonts w:ascii="Verdana" w:hAnsi="Verdana"/>
          <w:bCs/>
          <w:sz w:val="24"/>
          <w:szCs w:val="24"/>
        </w:rPr>
        <w:t>*</w:t>
      </w:r>
      <w:r w:rsidRPr="00F8490B">
        <w:rPr>
          <w:rFonts w:ascii="Verdana" w:hAnsi="Verdana"/>
          <w:bCs/>
          <w:sz w:val="24"/>
          <w:szCs w:val="24"/>
        </w:rPr>
        <w:t xml:space="preserve"> 1</w:t>
      </w:r>
      <w:r>
        <w:rPr>
          <w:rFonts w:ascii="Verdana" w:hAnsi="Verdana"/>
          <w:bCs/>
          <w:sz w:val="24"/>
          <w:szCs w:val="24"/>
        </w:rPr>
        <w:t>20</w:t>
      </w:r>
      <w:r w:rsidRPr="00F8490B">
        <w:rPr>
          <w:rFonts w:ascii="Verdana" w:hAnsi="Verdana"/>
          <w:bCs/>
          <w:sz w:val="24"/>
          <w:szCs w:val="24"/>
        </w:rPr>
        <w:t xml:space="preserve"> cm</w:t>
      </w:r>
    </w:p>
    <w:p w:rsidR="00357355" w:rsidRPr="00C77153" w:rsidRDefault="00C77153" w:rsidP="00CA0E66">
      <w:pPr>
        <w:spacing w:before="240" w:after="0"/>
        <w:rPr>
          <w:rFonts w:ascii="Verdana" w:hAnsi="Verdana"/>
          <w:b/>
          <w:sz w:val="24"/>
          <w:szCs w:val="24"/>
        </w:rPr>
      </w:pPr>
      <w:r w:rsidRPr="00C77153">
        <w:rPr>
          <w:rFonts w:ascii="Verdana" w:hAnsi="Verdana"/>
          <w:b/>
          <w:sz w:val="24"/>
          <w:szCs w:val="24"/>
        </w:rPr>
        <w:t>Remarque :</w:t>
      </w:r>
    </w:p>
    <w:p w:rsidR="00C77153" w:rsidRPr="00C77153" w:rsidRDefault="00C77153" w:rsidP="00C771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fr-FR"/>
        </w:rPr>
      </w:pPr>
    </w:p>
    <w:p w:rsidR="00C77153" w:rsidRPr="00C77153" w:rsidRDefault="00C77153" w:rsidP="006B0B31">
      <w:pPr>
        <w:shd w:val="clear" w:color="auto" w:fill="FFFFFF"/>
        <w:spacing w:after="0" w:line="240" w:lineRule="auto"/>
        <w:rPr>
          <w:rFonts w:ascii="Verdana" w:hAnsi="Verdana"/>
          <w:b/>
          <w:sz w:val="24"/>
          <w:szCs w:val="24"/>
        </w:rPr>
      </w:pPr>
      <w:r w:rsidRPr="00C77153">
        <w:rPr>
          <w:rFonts w:ascii="Verdana" w:hAnsi="Verdana"/>
          <w:b/>
          <w:sz w:val="24"/>
          <w:szCs w:val="24"/>
        </w:rPr>
        <w:t xml:space="preserve">Les classes « </w:t>
      </w:r>
      <w:r w:rsidR="006B0B31">
        <w:rPr>
          <w:rFonts w:ascii="Verdana" w:hAnsi="Verdana"/>
          <w:b/>
          <w:sz w:val="24"/>
          <w:szCs w:val="24"/>
        </w:rPr>
        <w:t>A intervalle de hauteur</w:t>
      </w:r>
      <w:r w:rsidRPr="00C77153">
        <w:rPr>
          <w:rFonts w:ascii="Verdana" w:hAnsi="Verdana"/>
          <w:b/>
          <w:sz w:val="24"/>
          <w:szCs w:val="24"/>
        </w:rPr>
        <w:t xml:space="preserve"> »sont des classes qui proposent des obstacles à hauteurs progressives. </w:t>
      </w:r>
    </w:p>
    <w:p w:rsidR="00C77153" w:rsidRPr="00C77153" w:rsidRDefault="00C77153" w:rsidP="00C77153">
      <w:pPr>
        <w:shd w:val="clear" w:color="auto" w:fill="FFFFFF"/>
        <w:spacing w:after="0" w:line="240" w:lineRule="auto"/>
        <w:rPr>
          <w:rFonts w:ascii="Verdana" w:hAnsi="Verdana"/>
          <w:b/>
          <w:sz w:val="24"/>
          <w:szCs w:val="24"/>
        </w:rPr>
      </w:pPr>
      <w:r w:rsidRPr="00C77153">
        <w:rPr>
          <w:rFonts w:ascii="Verdana" w:hAnsi="Verdana"/>
          <w:b/>
          <w:sz w:val="24"/>
          <w:szCs w:val="24"/>
        </w:rPr>
        <w:t>Par exemple une classe OPEN 80/90 veut dire que le premier obstacle sera à la hauteur minimum de 80cm et le dernier obstacle sera à la hauteur maximale de 90cm. Les obstacles intermédiaires oscilleront entre ces deux hauteurs (80cm min et 90cm max).</w:t>
      </w:r>
    </w:p>
    <w:p w:rsidR="00357355" w:rsidRPr="00375F72" w:rsidRDefault="00357355" w:rsidP="00CA0E66">
      <w:pPr>
        <w:spacing w:before="240" w:after="0"/>
        <w:rPr>
          <w:rFonts w:ascii="Verdana" w:hAnsi="Verdana"/>
          <w:bCs/>
          <w:sz w:val="24"/>
          <w:szCs w:val="24"/>
        </w:rPr>
      </w:pPr>
    </w:p>
    <w:p w:rsidR="007701CB" w:rsidRPr="00357355" w:rsidRDefault="00357355" w:rsidP="00357355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  <w:r w:rsidRPr="00357355">
        <w:rPr>
          <w:rFonts w:ascii="Verdana" w:hAnsi="Verdana"/>
          <w:b/>
          <w:sz w:val="24"/>
          <w:szCs w:val="24"/>
        </w:rPr>
        <w:t>Un contrôle aléatoire des documents des chevaux participant au concours sera effectué.</w:t>
      </w:r>
    </w:p>
    <w:p w:rsidR="00357355" w:rsidRPr="00375F72" w:rsidRDefault="00357355" w:rsidP="00460A4B">
      <w:pPr>
        <w:spacing w:before="240" w:after="0"/>
        <w:jc w:val="center"/>
        <w:rPr>
          <w:rFonts w:ascii="Verdana" w:hAnsi="Verdana"/>
          <w:bCs/>
          <w:sz w:val="24"/>
          <w:szCs w:val="24"/>
        </w:rPr>
      </w:pPr>
      <w:r w:rsidRPr="00357355">
        <w:rPr>
          <w:rFonts w:ascii="Verdana" w:hAnsi="Verdana"/>
          <w:b/>
          <w:sz w:val="24"/>
          <w:szCs w:val="24"/>
        </w:rPr>
        <w:t>Un contrôle anti dopage (cavaliers et chevaux) pourra</w:t>
      </w:r>
      <w:r>
        <w:rPr>
          <w:rFonts w:ascii="Verdana" w:hAnsi="Verdana"/>
          <w:b/>
          <w:sz w:val="24"/>
          <w:szCs w:val="24"/>
        </w:rPr>
        <w:t xml:space="preserve"> être</w:t>
      </w:r>
      <w:r w:rsidRPr="00357355">
        <w:rPr>
          <w:rFonts w:ascii="Verdana" w:hAnsi="Verdana"/>
          <w:b/>
          <w:sz w:val="24"/>
          <w:szCs w:val="24"/>
        </w:rPr>
        <w:t xml:space="preserve"> effectué.</w:t>
      </w:r>
    </w:p>
    <w:p w:rsidR="00460A4B" w:rsidRDefault="002C1B55" w:rsidP="00460A4B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  <w:r w:rsidRPr="004A0C1B">
        <w:rPr>
          <w:rFonts w:ascii="Verdana" w:hAnsi="Verdana"/>
          <w:b/>
          <w:sz w:val="24"/>
          <w:szCs w:val="24"/>
        </w:rPr>
        <w:t xml:space="preserve">Les chevaux doivent être </w:t>
      </w:r>
      <w:proofErr w:type="spellStart"/>
      <w:r w:rsidRPr="004A0C1B">
        <w:rPr>
          <w:rFonts w:ascii="Verdana" w:hAnsi="Verdana"/>
          <w:b/>
          <w:sz w:val="24"/>
          <w:szCs w:val="24"/>
        </w:rPr>
        <w:t>pucés</w:t>
      </w:r>
      <w:proofErr w:type="spellEnd"/>
      <w:r w:rsidRPr="004A0C1B">
        <w:rPr>
          <w:rFonts w:ascii="Verdana" w:hAnsi="Verdana"/>
          <w:b/>
          <w:sz w:val="24"/>
          <w:szCs w:val="24"/>
        </w:rPr>
        <w:t xml:space="preserve"> et enregistrés à la FTSE</w:t>
      </w:r>
    </w:p>
    <w:p w:rsidR="002C1B55" w:rsidRPr="004A0C1B" w:rsidRDefault="00460A4B" w:rsidP="00460A4B">
      <w:pPr>
        <w:spacing w:before="240" w:after="0"/>
        <w:jc w:val="center"/>
        <w:rPr>
          <w:rFonts w:ascii="Verdana" w:hAnsi="Verdana"/>
          <w:b/>
          <w:color w:val="C00000"/>
          <w:sz w:val="24"/>
          <w:szCs w:val="24"/>
        </w:rPr>
      </w:pPr>
      <w:r>
        <w:rPr>
          <w:rFonts w:ascii="Verdana" w:hAnsi="Verdana"/>
          <w:b/>
          <w:color w:val="C00000"/>
          <w:sz w:val="24"/>
          <w:szCs w:val="24"/>
          <w:u w:val="single"/>
        </w:rPr>
        <w:t>Tous l</w:t>
      </w:r>
      <w:r w:rsidRPr="00460A4B">
        <w:rPr>
          <w:rFonts w:ascii="Verdana" w:hAnsi="Verdana"/>
          <w:b/>
          <w:color w:val="C00000"/>
          <w:sz w:val="24"/>
          <w:szCs w:val="24"/>
          <w:u w:val="single"/>
        </w:rPr>
        <w:t>es chevaux</w:t>
      </w:r>
      <w:r w:rsidR="002C1B55" w:rsidRPr="00460A4B">
        <w:rPr>
          <w:rFonts w:ascii="Verdana" w:hAnsi="Verdana"/>
          <w:b/>
          <w:color w:val="C00000"/>
          <w:sz w:val="24"/>
          <w:szCs w:val="24"/>
          <w:u w:val="single"/>
        </w:rPr>
        <w:t xml:space="preserve"> </w:t>
      </w:r>
      <w:r w:rsidR="002C1B55" w:rsidRPr="004A0C1B">
        <w:rPr>
          <w:rFonts w:ascii="Verdana" w:hAnsi="Verdana"/>
          <w:b/>
          <w:color w:val="C00000"/>
          <w:sz w:val="24"/>
          <w:szCs w:val="24"/>
          <w:u w:val="single"/>
        </w:rPr>
        <w:t>devront être accompagnés de leurs documents d’identification</w:t>
      </w:r>
      <w:r w:rsidR="00216104" w:rsidRPr="004A0C1B">
        <w:rPr>
          <w:rFonts w:ascii="Verdana" w:hAnsi="Verdana"/>
          <w:b/>
          <w:color w:val="C00000"/>
          <w:sz w:val="24"/>
          <w:szCs w:val="24"/>
          <w:u w:val="single"/>
        </w:rPr>
        <w:t>.</w:t>
      </w:r>
    </w:p>
    <w:p w:rsidR="002C1B55" w:rsidRDefault="002C1B55" w:rsidP="007143A2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  <w:r w:rsidRPr="002C1B55">
        <w:rPr>
          <w:rFonts w:ascii="Verdana" w:hAnsi="Verdana"/>
          <w:b/>
          <w:sz w:val="24"/>
          <w:szCs w:val="24"/>
        </w:rPr>
        <w:t>N.B : Les horaires</w:t>
      </w:r>
      <w:r w:rsidR="00B548C0">
        <w:rPr>
          <w:rFonts w:ascii="Verdana" w:hAnsi="Verdana"/>
          <w:b/>
          <w:sz w:val="24"/>
          <w:szCs w:val="24"/>
        </w:rPr>
        <w:t xml:space="preserve"> et les barèmes</w:t>
      </w:r>
      <w:r w:rsidRPr="002C1B55">
        <w:rPr>
          <w:rFonts w:ascii="Verdana" w:hAnsi="Verdana"/>
          <w:b/>
          <w:sz w:val="24"/>
          <w:szCs w:val="24"/>
        </w:rPr>
        <w:t xml:space="preserve"> des épreuves pourront être modifiés en </w:t>
      </w:r>
      <w:r w:rsidR="007143A2">
        <w:rPr>
          <w:rFonts w:ascii="Verdana" w:hAnsi="Verdana"/>
          <w:b/>
          <w:sz w:val="24"/>
          <w:szCs w:val="24"/>
        </w:rPr>
        <w:t>fonction du nombre des engagés.</w:t>
      </w:r>
    </w:p>
    <w:p w:rsidR="0053583E" w:rsidRDefault="0053583E" w:rsidP="007143A2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</w:p>
    <w:p w:rsidR="0053583E" w:rsidRDefault="0053583E" w:rsidP="007143A2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</w:p>
    <w:p w:rsidR="00FB3520" w:rsidRDefault="00FB3520" w:rsidP="00956489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</w:p>
    <w:p w:rsidR="00C91A19" w:rsidRDefault="00DE769B" w:rsidP="00956489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  <w:r w:rsidRPr="00DB27F6">
        <w:rPr>
          <w:rFonts w:ascii="Verdana" w:hAnsi="Verdana"/>
          <w:b/>
          <w:sz w:val="24"/>
          <w:szCs w:val="24"/>
        </w:rPr>
        <w:t>SPECIFICATIONS TECHNIQUES DU CONCOURS</w:t>
      </w:r>
    </w:p>
    <w:p w:rsidR="00C91A19" w:rsidRPr="00DB27F6" w:rsidRDefault="00C91A19" w:rsidP="00DE769B">
      <w:pPr>
        <w:spacing w:before="240" w:after="0"/>
        <w:jc w:val="center"/>
        <w:rPr>
          <w:rFonts w:ascii="Verdana" w:hAnsi="Verdana"/>
          <w:b/>
          <w:sz w:val="24"/>
          <w:szCs w:val="24"/>
        </w:rPr>
      </w:pPr>
    </w:p>
    <w:p w:rsidR="00DE769B" w:rsidRPr="00DB27F6" w:rsidRDefault="00DE769B" w:rsidP="00DE769B">
      <w:pPr>
        <w:shd w:val="clear" w:color="auto" w:fill="DBE5F1"/>
        <w:spacing w:before="28"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B27F6">
        <w:rPr>
          <w:rFonts w:ascii="Verdana" w:hAnsi="Verdana"/>
          <w:b/>
          <w:caps/>
          <w:sz w:val="20"/>
          <w:szCs w:val="20"/>
          <w:u w:val="single"/>
        </w:rPr>
        <w:t>DEROULEMENT</w:t>
      </w:r>
    </w:p>
    <w:p w:rsidR="00DE769B" w:rsidRPr="00DB27F6" w:rsidRDefault="00DE769B" w:rsidP="00DE769B">
      <w:pPr>
        <w:autoSpaceDE w:val="0"/>
        <w:autoSpaceDN w:val="0"/>
        <w:adjustRightInd w:val="0"/>
        <w:spacing w:before="28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B27F6">
        <w:rPr>
          <w:rFonts w:ascii="Verdana" w:hAnsi="Verdana" w:cs="Verdana"/>
          <w:color w:val="000000"/>
          <w:sz w:val="20"/>
          <w:szCs w:val="20"/>
        </w:rPr>
        <w:t>Extérieur</w:t>
      </w:r>
    </w:p>
    <w:p w:rsidR="00DE769B" w:rsidRPr="00DB27F6" w:rsidRDefault="00DE769B" w:rsidP="00DE769B">
      <w:pPr>
        <w:shd w:val="clear" w:color="auto" w:fill="DBE5F1"/>
        <w:spacing w:before="28" w:after="0" w:line="240" w:lineRule="auto"/>
        <w:rPr>
          <w:rFonts w:ascii="Verdana" w:hAnsi="Verdana"/>
          <w:b/>
          <w:caps/>
          <w:sz w:val="20"/>
          <w:szCs w:val="20"/>
          <w:u w:val="single"/>
        </w:rPr>
      </w:pPr>
      <w:r w:rsidRPr="00DB27F6">
        <w:rPr>
          <w:rFonts w:ascii="Verdana" w:hAnsi="Verdana"/>
          <w:b/>
          <w:caps/>
          <w:sz w:val="20"/>
          <w:szCs w:val="20"/>
          <w:u w:val="single"/>
        </w:rPr>
        <w:t>PISTE DU CONCOURS</w:t>
      </w:r>
    </w:p>
    <w:p w:rsidR="00DE769B" w:rsidRPr="00DB27F6" w:rsidRDefault="00DE769B" w:rsidP="00250B69">
      <w:pPr>
        <w:autoSpaceDE w:val="0"/>
        <w:autoSpaceDN w:val="0"/>
        <w:adjustRightInd w:val="0"/>
        <w:spacing w:before="28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B27F6">
        <w:rPr>
          <w:rFonts w:ascii="Verdana" w:hAnsi="Verdana" w:cs="Verdana"/>
          <w:color w:val="000000"/>
          <w:sz w:val="20"/>
          <w:szCs w:val="20"/>
        </w:rPr>
        <w:t>Dimensions :</w:t>
      </w:r>
      <w:r w:rsidRPr="00DB27F6">
        <w:rPr>
          <w:rFonts w:ascii="Verdana" w:hAnsi="Verdana" w:cs="Verdana"/>
          <w:color w:val="000000"/>
          <w:sz w:val="20"/>
          <w:szCs w:val="20"/>
        </w:rPr>
        <w:tab/>
      </w:r>
      <w:r w:rsidR="00250B69">
        <w:rPr>
          <w:rFonts w:ascii="Verdana" w:hAnsi="Verdana" w:cs="Verdana"/>
          <w:color w:val="000000"/>
          <w:sz w:val="20"/>
          <w:szCs w:val="20"/>
        </w:rPr>
        <w:t>9</w:t>
      </w:r>
      <w:r w:rsidR="004A0C1B">
        <w:rPr>
          <w:rFonts w:ascii="Verdana" w:hAnsi="Verdana" w:cs="Verdana"/>
          <w:color w:val="000000"/>
          <w:sz w:val="20"/>
          <w:szCs w:val="20"/>
        </w:rPr>
        <w:t>0</w:t>
      </w:r>
      <w:r w:rsidRPr="00DB27F6">
        <w:rPr>
          <w:rFonts w:ascii="Verdana" w:hAnsi="Verdana" w:cs="Verdana"/>
          <w:color w:val="000000"/>
          <w:sz w:val="20"/>
          <w:szCs w:val="20"/>
        </w:rPr>
        <w:t>x</w:t>
      </w:r>
      <w:r w:rsidR="004A0C1B">
        <w:rPr>
          <w:rFonts w:ascii="Verdana" w:hAnsi="Verdana" w:cs="Verdana"/>
          <w:color w:val="000000"/>
          <w:sz w:val="20"/>
          <w:szCs w:val="20"/>
        </w:rPr>
        <w:t>6</w:t>
      </w:r>
      <w:r>
        <w:rPr>
          <w:rFonts w:ascii="Verdana" w:hAnsi="Verdana" w:cs="Verdana"/>
          <w:color w:val="000000"/>
          <w:sz w:val="20"/>
          <w:szCs w:val="20"/>
        </w:rPr>
        <w:t>5</w:t>
      </w:r>
      <w:r w:rsidRPr="00DB27F6">
        <w:rPr>
          <w:rFonts w:ascii="Verdana" w:hAnsi="Verdana" w:cs="Verdana"/>
          <w:color w:val="000000"/>
          <w:sz w:val="20"/>
          <w:szCs w:val="20"/>
        </w:rPr>
        <w:t>m</w:t>
      </w:r>
    </w:p>
    <w:p w:rsidR="00DE769B" w:rsidRPr="00DB27F6" w:rsidRDefault="00DE769B" w:rsidP="00250B69">
      <w:pPr>
        <w:autoSpaceDE w:val="0"/>
        <w:autoSpaceDN w:val="0"/>
        <w:adjustRightInd w:val="0"/>
        <w:spacing w:before="28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Nature :</w:t>
      </w:r>
      <w:r w:rsidR="00250B69">
        <w:rPr>
          <w:rFonts w:ascii="Verdana" w:hAnsi="Verdana" w:cs="Verdana"/>
          <w:color w:val="000000"/>
          <w:sz w:val="20"/>
          <w:szCs w:val="20"/>
        </w:rPr>
        <w:t xml:space="preserve">        </w:t>
      </w:r>
      <w:r>
        <w:rPr>
          <w:rFonts w:ascii="Verdana" w:hAnsi="Verdana" w:cs="Verdana"/>
          <w:color w:val="000000"/>
          <w:sz w:val="20"/>
          <w:szCs w:val="20"/>
        </w:rPr>
        <w:t>Sable</w:t>
      </w:r>
    </w:p>
    <w:p w:rsidR="00790FD4" w:rsidRPr="00162685" w:rsidRDefault="00DE769B" w:rsidP="00790FD4">
      <w:pPr>
        <w:shd w:val="clear" w:color="auto" w:fill="DBE5F1"/>
        <w:spacing w:before="28" w:after="0" w:line="240" w:lineRule="auto"/>
        <w:rPr>
          <w:rFonts w:ascii="Verdana" w:hAnsi="Verdana"/>
          <w:b/>
          <w:caps/>
          <w:sz w:val="20"/>
          <w:szCs w:val="20"/>
          <w:u w:val="single"/>
        </w:rPr>
      </w:pPr>
      <w:r w:rsidRPr="00DB27F6">
        <w:rPr>
          <w:rFonts w:ascii="Verdana" w:hAnsi="Verdana"/>
          <w:b/>
          <w:caps/>
          <w:sz w:val="20"/>
          <w:szCs w:val="20"/>
          <w:u w:val="single"/>
        </w:rPr>
        <w:t>TERRAIN</w:t>
      </w:r>
      <w:r>
        <w:rPr>
          <w:rFonts w:ascii="Verdana" w:hAnsi="Verdana"/>
          <w:b/>
          <w:caps/>
          <w:sz w:val="20"/>
          <w:szCs w:val="20"/>
          <w:u w:val="single"/>
        </w:rPr>
        <w:t>S</w:t>
      </w:r>
      <w:r w:rsidRPr="00DB27F6">
        <w:rPr>
          <w:rFonts w:ascii="Verdana" w:hAnsi="Verdana"/>
          <w:b/>
          <w:caps/>
          <w:sz w:val="20"/>
          <w:szCs w:val="20"/>
          <w:u w:val="single"/>
        </w:rPr>
        <w:t xml:space="preserve"> D’ECHAUFFEMENT</w:t>
      </w:r>
    </w:p>
    <w:p w:rsidR="00790FD4" w:rsidRDefault="00790FD4" w:rsidP="004A0C1B">
      <w:pPr>
        <w:autoSpaceDE w:val="0"/>
        <w:autoSpaceDN w:val="0"/>
        <w:adjustRightInd w:val="0"/>
        <w:spacing w:before="28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Espace de détente :</w:t>
      </w:r>
    </w:p>
    <w:p w:rsidR="00DE769B" w:rsidRPr="00DB27F6" w:rsidRDefault="00DE769B" w:rsidP="004A0C1B">
      <w:pPr>
        <w:autoSpaceDE w:val="0"/>
        <w:autoSpaceDN w:val="0"/>
        <w:adjustRightInd w:val="0"/>
        <w:spacing w:before="28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Dimensions : </w:t>
      </w:r>
      <w:r w:rsidR="004A0C1B">
        <w:rPr>
          <w:rFonts w:ascii="Verdana" w:hAnsi="Verdana" w:cs="Verdana"/>
          <w:color w:val="000000"/>
          <w:sz w:val="20"/>
          <w:szCs w:val="20"/>
        </w:rPr>
        <w:t>6</w:t>
      </w:r>
      <w:r w:rsidR="00790FD4">
        <w:rPr>
          <w:rFonts w:ascii="Verdana" w:hAnsi="Verdana" w:cs="Verdana"/>
          <w:color w:val="000000"/>
          <w:sz w:val="20"/>
          <w:szCs w:val="20"/>
        </w:rPr>
        <w:t>5</w:t>
      </w:r>
      <w:r w:rsidRPr="00DB27F6">
        <w:rPr>
          <w:rFonts w:ascii="Verdana" w:hAnsi="Verdana" w:cs="Verdana"/>
          <w:color w:val="000000"/>
          <w:sz w:val="20"/>
          <w:szCs w:val="20"/>
        </w:rPr>
        <w:t xml:space="preserve"> x </w:t>
      </w:r>
      <w:r>
        <w:rPr>
          <w:rFonts w:ascii="Verdana" w:hAnsi="Verdana" w:cs="Verdana"/>
          <w:color w:val="000000"/>
          <w:sz w:val="20"/>
          <w:szCs w:val="20"/>
        </w:rPr>
        <w:t>3</w:t>
      </w:r>
      <w:r w:rsidR="004A0C1B">
        <w:rPr>
          <w:rFonts w:ascii="Verdana" w:hAnsi="Verdana" w:cs="Verdana"/>
          <w:color w:val="000000"/>
          <w:sz w:val="20"/>
          <w:szCs w:val="20"/>
        </w:rPr>
        <w:t>5</w:t>
      </w:r>
      <w:r w:rsidRPr="00DB27F6">
        <w:rPr>
          <w:rFonts w:ascii="Verdana" w:hAnsi="Verdana" w:cs="Verdana"/>
          <w:color w:val="000000"/>
          <w:sz w:val="20"/>
          <w:szCs w:val="20"/>
        </w:rPr>
        <w:t xml:space="preserve"> m</w:t>
      </w:r>
    </w:p>
    <w:p w:rsidR="00DE769B" w:rsidRDefault="00DE769B" w:rsidP="00DE769B">
      <w:pPr>
        <w:autoSpaceDE w:val="0"/>
        <w:autoSpaceDN w:val="0"/>
        <w:adjustRightInd w:val="0"/>
        <w:spacing w:before="28"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DB27F6">
        <w:rPr>
          <w:rFonts w:ascii="Verdana" w:hAnsi="Verdana" w:cs="Verdana"/>
          <w:color w:val="000000"/>
          <w:sz w:val="20"/>
          <w:szCs w:val="20"/>
        </w:rPr>
        <w:t>Nature :</w:t>
      </w:r>
      <w:r w:rsidRPr="00DB27F6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 Sable</w:t>
      </w:r>
    </w:p>
    <w:p w:rsidR="00DE769B" w:rsidRPr="00DB27F6" w:rsidRDefault="00DE769B" w:rsidP="00DE769B">
      <w:pPr>
        <w:shd w:val="clear" w:color="auto" w:fill="DBE5F1"/>
        <w:spacing w:before="28" w:after="0" w:line="240" w:lineRule="auto"/>
        <w:rPr>
          <w:rFonts w:ascii="Verdana" w:hAnsi="Verdana"/>
          <w:b/>
          <w:caps/>
          <w:sz w:val="20"/>
          <w:szCs w:val="20"/>
          <w:u w:val="single"/>
        </w:rPr>
      </w:pPr>
      <w:r>
        <w:rPr>
          <w:rFonts w:ascii="Verdana" w:hAnsi="Verdana"/>
          <w:b/>
          <w:caps/>
          <w:sz w:val="20"/>
          <w:szCs w:val="20"/>
          <w:u w:val="single"/>
        </w:rPr>
        <w:t>FICHES</w:t>
      </w:r>
      <w:r w:rsidRPr="00DB27F6">
        <w:rPr>
          <w:rFonts w:ascii="Verdana" w:hAnsi="Verdana"/>
          <w:b/>
          <w:caps/>
          <w:sz w:val="20"/>
          <w:szCs w:val="20"/>
          <w:u w:val="single"/>
        </w:rPr>
        <w:t xml:space="preserve"> de securite :</w:t>
      </w:r>
    </w:p>
    <w:p w:rsidR="00DE769B" w:rsidRPr="00DB27F6" w:rsidRDefault="00DE769B" w:rsidP="00DE769B">
      <w:pPr>
        <w:spacing w:before="28" w:after="0" w:line="240" w:lineRule="auto"/>
        <w:rPr>
          <w:rFonts w:ascii="Verdana" w:hAnsi="Verdana" w:cs="Verdana"/>
          <w:bCs/>
          <w:color w:val="000000"/>
          <w:sz w:val="20"/>
          <w:szCs w:val="20"/>
        </w:rPr>
      </w:pPr>
      <w:r w:rsidRPr="00DB27F6">
        <w:rPr>
          <w:rFonts w:ascii="Verdana" w:hAnsi="Verdana"/>
          <w:caps/>
          <w:sz w:val="20"/>
          <w:szCs w:val="20"/>
        </w:rPr>
        <w:t>olaf peterson</w:t>
      </w:r>
    </w:p>
    <w:p w:rsidR="00DE769B" w:rsidRPr="00DB27F6" w:rsidRDefault="00DE769B" w:rsidP="00DE769B">
      <w:pPr>
        <w:shd w:val="clear" w:color="auto" w:fill="DBE5F1"/>
        <w:spacing w:before="28" w:after="0" w:line="240" w:lineRule="auto"/>
        <w:rPr>
          <w:rFonts w:ascii="Verdana" w:hAnsi="Verdana"/>
          <w:b/>
          <w:caps/>
          <w:sz w:val="20"/>
          <w:szCs w:val="20"/>
          <w:u w:val="single"/>
        </w:rPr>
      </w:pPr>
      <w:r w:rsidRPr="00DB27F6">
        <w:rPr>
          <w:rFonts w:ascii="Verdana" w:hAnsi="Verdana"/>
          <w:b/>
          <w:caps/>
          <w:sz w:val="20"/>
          <w:szCs w:val="20"/>
          <w:u w:val="single"/>
        </w:rPr>
        <w:t>MATERIEL DE CHRONOMETRAGE :</w:t>
      </w:r>
    </w:p>
    <w:p w:rsidR="002418E9" w:rsidRPr="00DB27F6" w:rsidRDefault="00DE769B" w:rsidP="00956489">
      <w:pPr>
        <w:spacing w:before="28" w:after="0" w:line="240" w:lineRule="auto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caps/>
          <w:sz w:val="20"/>
          <w:szCs w:val="20"/>
        </w:rPr>
        <w:t>TAG HEUER</w:t>
      </w:r>
    </w:p>
    <w:p w:rsidR="0058741C" w:rsidRDefault="002418E9" w:rsidP="00F16A7D">
      <w:pPr>
        <w:spacing w:after="0"/>
        <w:rPr>
          <w:rFonts w:ascii="Verdana" w:hAnsi="Verdana"/>
          <w:b/>
          <w:sz w:val="24"/>
          <w:szCs w:val="24"/>
        </w:rPr>
      </w:pPr>
      <w:r w:rsidRPr="002418E9">
        <w:rPr>
          <w:rFonts w:ascii="Verdana" w:hAnsi="Verdana"/>
          <w:b/>
          <w:sz w:val="24"/>
          <w:szCs w:val="24"/>
          <w:u w:val="single"/>
        </w:rPr>
        <w:t xml:space="preserve">ENGAGEMENTS </w:t>
      </w:r>
      <w:r w:rsidRPr="002418E9">
        <w:rPr>
          <w:rFonts w:ascii="Verdana" w:hAnsi="Verdana"/>
          <w:b/>
          <w:sz w:val="24"/>
          <w:szCs w:val="24"/>
        </w:rPr>
        <w:t>:</w:t>
      </w:r>
    </w:p>
    <w:p w:rsidR="00F16A7D" w:rsidRPr="002418E9" w:rsidRDefault="00F16A7D" w:rsidP="00F16A7D">
      <w:pPr>
        <w:spacing w:after="0"/>
        <w:rPr>
          <w:rFonts w:ascii="Verdana" w:hAnsi="Verdana"/>
          <w:b/>
          <w:sz w:val="24"/>
          <w:szCs w:val="24"/>
        </w:rPr>
      </w:pPr>
    </w:p>
    <w:p w:rsidR="002418E9" w:rsidRDefault="002418E9" w:rsidP="00215280">
      <w:pPr>
        <w:spacing w:after="0"/>
        <w:rPr>
          <w:rFonts w:ascii="Verdana" w:hAnsi="Verdana"/>
          <w:b/>
          <w:sz w:val="20"/>
          <w:szCs w:val="20"/>
        </w:rPr>
      </w:pPr>
      <w:r w:rsidRPr="00C91A19">
        <w:rPr>
          <w:rFonts w:ascii="Verdana" w:hAnsi="Verdana"/>
          <w:bCs/>
          <w:sz w:val="20"/>
          <w:szCs w:val="20"/>
        </w:rPr>
        <w:t xml:space="preserve">Les inscriptions au concours ne peuvent se faire que sur le site web de la FTSE : www.ftse-tn.com </w:t>
      </w:r>
      <w:r w:rsidRPr="00C91A19">
        <w:rPr>
          <w:rFonts w:ascii="Verdana" w:hAnsi="Verdana"/>
          <w:b/>
          <w:sz w:val="20"/>
          <w:szCs w:val="20"/>
        </w:rPr>
        <w:t xml:space="preserve">Avant </w:t>
      </w:r>
      <w:r w:rsidR="00823652">
        <w:rPr>
          <w:rFonts w:ascii="Verdana" w:hAnsi="Verdana"/>
          <w:b/>
          <w:sz w:val="20"/>
          <w:szCs w:val="20"/>
        </w:rPr>
        <w:t>vendredi</w:t>
      </w:r>
      <w:r w:rsidR="00811EDB">
        <w:rPr>
          <w:rFonts w:ascii="Verdana" w:hAnsi="Verdana"/>
          <w:b/>
          <w:sz w:val="20"/>
          <w:szCs w:val="20"/>
        </w:rPr>
        <w:t xml:space="preserve"> </w:t>
      </w:r>
      <w:r w:rsidR="00215280">
        <w:rPr>
          <w:rFonts w:ascii="Verdana" w:hAnsi="Verdana"/>
          <w:b/>
          <w:sz w:val="20"/>
          <w:szCs w:val="20"/>
        </w:rPr>
        <w:t>08</w:t>
      </w:r>
      <w:r w:rsidR="002810F8">
        <w:rPr>
          <w:rFonts w:ascii="Verdana" w:hAnsi="Verdana"/>
          <w:b/>
          <w:sz w:val="20"/>
          <w:szCs w:val="20"/>
        </w:rPr>
        <w:t xml:space="preserve"> </w:t>
      </w:r>
      <w:r w:rsidR="00215280">
        <w:rPr>
          <w:rFonts w:ascii="Verdana" w:hAnsi="Verdana"/>
          <w:b/>
          <w:sz w:val="20"/>
          <w:szCs w:val="20"/>
        </w:rPr>
        <w:t>décembre</w:t>
      </w:r>
      <w:r w:rsidR="00456B0E">
        <w:rPr>
          <w:rFonts w:ascii="Verdana" w:hAnsi="Verdana"/>
          <w:b/>
          <w:sz w:val="20"/>
          <w:szCs w:val="20"/>
        </w:rPr>
        <w:t xml:space="preserve"> 201</w:t>
      </w:r>
      <w:r w:rsidR="004A0C1B">
        <w:rPr>
          <w:rFonts w:ascii="Verdana" w:hAnsi="Verdana"/>
          <w:b/>
          <w:sz w:val="20"/>
          <w:szCs w:val="20"/>
        </w:rPr>
        <w:t>7</w:t>
      </w:r>
      <w:r w:rsidRPr="00C91A19">
        <w:rPr>
          <w:rFonts w:ascii="Verdana" w:hAnsi="Verdana"/>
          <w:b/>
          <w:sz w:val="20"/>
          <w:szCs w:val="20"/>
        </w:rPr>
        <w:t xml:space="preserve"> à minuit.</w:t>
      </w:r>
    </w:p>
    <w:p w:rsidR="00823652" w:rsidRPr="00C91A19" w:rsidRDefault="00823652" w:rsidP="00215280">
      <w:pPr>
        <w:spacing w:after="0"/>
        <w:rPr>
          <w:rFonts w:ascii="Verdana" w:hAnsi="Verdana"/>
          <w:b/>
          <w:sz w:val="20"/>
          <w:szCs w:val="20"/>
        </w:rPr>
      </w:pPr>
      <w:r w:rsidRPr="0073708B">
        <w:rPr>
          <w:rFonts w:ascii="Verdana" w:hAnsi="Verdana"/>
          <w:bCs/>
          <w:sz w:val="20"/>
          <w:szCs w:val="20"/>
        </w:rPr>
        <w:t xml:space="preserve">Date limite pour le </w:t>
      </w:r>
      <w:r w:rsidR="0073708B" w:rsidRPr="0073708B">
        <w:rPr>
          <w:rFonts w:ascii="Verdana" w:hAnsi="Verdana"/>
          <w:bCs/>
          <w:sz w:val="20"/>
          <w:szCs w:val="20"/>
        </w:rPr>
        <w:t>règlement</w:t>
      </w:r>
      <w:r w:rsidRPr="0073708B">
        <w:rPr>
          <w:rFonts w:ascii="Verdana" w:hAnsi="Verdana"/>
          <w:bCs/>
          <w:sz w:val="20"/>
          <w:szCs w:val="20"/>
        </w:rPr>
        <w:t xml:space="preserve"> des engagements au </w:t>
      </w:r>
      <w:r w:rsidR="0073708B" w:rsidRPr="0073708B">
        <w:rPr>
          <w:rFonts w:ascii="Verdana" w:hAnsi="Verdana"/>
          <w:bCs/>
          <w:sz w:val="20"/>
          <w:szCs w:val="20"/>
        </w:rPr>
        <w:t>secrétariat</w:t>
      </w:r>
      <w:r w:rsidRPr="0073708B">
        <w:rPr>
          <w:rFonts w:ascii="Verdana" w:hAnsi="Verdana"/>
          <w:bCs/>
          <w:sz w:val="20"/>
          <w:szCs w:val="20"/>
        </w:rPr>
        <w:t xml:space="preserve"> de la FTSE la </w:t>
      </w:r>
      <w:proofErr w:type="spellStart"/>
      <w:r w:rsidRPr="0073708B">
        <w:rPr>
          <w:rFonts w:ascii="Verdana" w:hAnsi="Verdana"/>
          <w:bCs/>
          <w:sz w:val="20"/>
          <w:szCs w:val="20"/>
        </w:rPr>
        <w:t>soukra</w:t>
      </w:r>
      <w:proofErr w:type="spellEnd"/>
      <w:r w:rsidRPr="0073708B">
        <w:rPr>
          <w:rFonts w:ascii="Verdana" w:hAnsi="Verdana"/>
          <w:bCs/>
          <w:sz w:val="20"/>
          <w:szCs w:val="20"/>
        </w:rPr>
        <w:t xml:space="preserve"> Avenue de l’UMA, immeuble </w:t>
      </w:r>
      <w:proofErr w:type="spellStart"/>
      <w:r w:rsidRPr="0073708B">
        <w:rPr>
          <w:rFonts w:ascii="Verdana" w:hAnsi="Verdana"/>
          <w:bCs/>
          <w:sz w:val="20"/>
          <w:szCs w:val="20"/>
        </w:rPr>
        <w:t>Ne</w:t>
      </w:r>
      <w:r w:rsidR="0073708B">
        <w:rPr>
          <w:rFonts w:ascii="Verdana" w:hAnsi="Verdana"/>
          <w:bCs/>
          <w:sz w:val="20"/>
          <w:szCs w:val="20"/>
        </w:rPr>
        <w:t>s</w:t>
      </w:r>
      <w:r w:rsidR="0010629C">
        <w:rPr>
          <w:rFonts w:ascii="Verdana" w:hAnsi="Verdana"/>
          <w:bCs/>
          <w:sz w:val="20"/>
          <w:szCs w:val="20"/>
        </w:rPr>
        <w:t>s</w:t>
      </w:r>
      <w:r w:rsidRPr="0073708B">
        <w:rPr>
          <w:rFonts w:ascii="Verdana" w:hAnsi="Verdana"/>
          <w:bCs/>
          <w:sz w:val="20"/>
          <w:szCs w:val="20"/>
        </w:rPr>
        <w:t>ma</w:t>
      </w:r>
      <w:proofErr w:type="spellEnd"/>
      <w:r w:rsidRPr="0073708B">
        <w:rPr>
          <w:rFonts w:ascii="Verdana" w:hAnsi="Verdana"/>
          <w:bCs/>
          <w:sz w:val="20"/>
          <w:szCs w:val="20"/>
        </w:rPr>
        <w:t xml:space="preserve"> Apt 2 RDC avant</w:t>
      </w:r>
      <w:r w:rsidR="002810F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</w:t>
      </w:r>
      <w:r w:rsidR="00E56467">
        <w:rPr>
          <w:rFonts w:ascii="Verdana" w:hAnsi="Verdana"/>
          <w:b/>
          <w:sz w:val="20"/>
          <w:szCs w:val="20"/>
        </w:rPr>
        <w:t>amedi</w:t>
      </w:r>
      <w:r>
        <w:rPr>
          <w:rFonts w:ascii="Verdana" w:hAnsi="Verdana"/>
          <w:b/>
          <w:sz w:val="20"/>
          <w:szCs w:val="20"/>
        </w:rPr>
        <w:t xml:space="preserve"> </w:t>
      </w:r>
      <w:r w:rsidR="004A0C1B">
        <w:rPr>
          <w:rFonts w:ascii="Verdana" w:hAnsi="Verdana"/>
          <w:b/>
          <w:sz w:val="20"/>
          <w:szCs w:val="20"/>
        </w:rPr>
        <w:t>0</w:t>
      </w:r>
      <w:r w:rsidR="00215280">
        <w:rPr>
          <w:rFonts w:ascii="Verdana" w:hAnsi="Verdana"/>
          <w:b/>
          <w:sz w:val="20"/>
          <w:szCs w:val="20"/>
        </w:rPr>
        <w:t>9</w:t>
      </w:r>
      <w:r w:rsidR="00AD494A">
        <w:rPr>
          <w:rFonts w:ascii="Verdana" w:hAnsi="Verdana"/>
          <w:b/>
          <w:sz w:val="20"/>
          <w:szCs w:val="20"/>
        </w:rPr>
        <w:t xml:space="preserve"> </w:t>
      </w:r>
      <w:r w:rsidR="00215280">
        <w:rPr>
          <w:rFonts w:ascii="Verdana" w:hAnsi="Verdana"/>
          <w:b/>
          <w:sz w:val="20"/>
          <w:szCs w:val="20"/>
        </w:rPr>
        <w:t>décembre</w:t>
      </w:r>
      <w:r w:rsidR="00456B0E">
        <w:rPr>
          <w:rFonts w:ascii="Verdana" w:hAnsi="Verdana"/>
          <w:b/>
          <w:sz w:val="20"/>
          <w:szCs w:val="20"/>
        </w:rPr>
        <w:t xml:space="preserve"> 201</w:t>
      </w:r>
      <w:r w:rsidR="004A0C1B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à 12h. </w:t>
      </w:r>
      <w:r>
        <w:rPr>
          <w:rFonts w:ascii="Verdana" w:hAnsi="Verdana"/>
          <w:b/>
          <w:sz w:val="20"/>
          <w:szCs w:val="20"/>
        </w:rPr>
        <w:tab/>
      </w:r>
    </w:p>
    <w:p w:rsidR="00C91A19" w:rsidRPr="00C91A19" w:rsidRDefault="00C91A19" w:rsidP="007C37CE">
      <w:pPr>
        <w:spacing w:after="0"/>
        <w:rPr>
          <w:rFonts w:ascii="Verdana" w:hAnsi="Verdana"/>
          <w:b/>
          <w:sz w:val="20"/>
          <w:szCs w:val="20"/>
        </w:rPr>
      </w:pPr>
    </w:p>
    <w:p w:rsidR="00AB1313" w:rsidRDefault="002418E9" w:rsidP="00AB1313">
      <w:pPr>
        <w:spacing w:after="0"/>
        <w:rPr>
          <w:rFonts w:ascii="Verdana" w:hAnsi="Verdana"/>
          <w:bCs/>
          <w:sz w:val="20"/>
          <w:szCs w:val="20"/>
        </w:rPr>
      </w:pPr>
      <w:r w:rsidRPr="002418E9">
        <w:rPr>
          <w:rFonts w:ascii="Verdana" w:hAnsi="Verdana"/>
          <w:b/>
          <w:sz w:val="24"/>
          <w:szCs w:val="24"/>
          <w:u w:val="single"/>
        </w:rPr>
        <w:t>Frais</w:t>
      </w:r>
      <w:r w:rsidRPr="002418E9">
        <w:rPr>
          <w:rFonts w:ascii="Verdana" w:hAnsi="Verdana"/>
          <w:bCs/>
          <w:sz w:val="24"/>
          <w:szCs w:val="24"/>
        </w:rPr>
        <w:t xml:space="preserve"> : </w:t>
      </w:r>
      <w:r w:rsidRPr="00C91A19">
        <w:rPr>
          <w:rFonts w:ascii="Verdana" w:hAnsi="Verdana"/>
          <w:bCs/>
          <w:sz w:val="20"/>
          <w:szCs w:val="20"/>
        </w:rPr>
        <w:t xml:space="preserve">15 Dinars pour les épreuves </w:t>
      </w:r>
      <w:r w:rsidR="00AB1313" w:rsidRPr="00726FD3">
        <w:rPr>
          <w:rFonts w:ascii="Verdana" w:hAnsi="Verdana"/>
          <w:b/>
          <w:sz w:val="20"/>
          <w:szCs w:val="20"/>
        </w:rPr>
        <w:t>initiation</w:t>
      </w:r>
      <w:r w:rsidR="00AB1313">
        <w:rPr>
          <w:rFonts w:ascii="Verdana" w:hAnsi="Verdana"/>
          <w:b/>
          <w:sz w:val="20"/>
          <w:szCs w:val="20"/>
        </w:rPr>
        <w:t xml:space="preserve"> et </w:t>
      </w:r>
      <w:r w:rsidR="00AB1313" w:rsidRPr="00726FD3">
        <w:rPr>
          <w:rFonts w:ascii="Verdana" w:hAnsi="Verdana"/>
          <w:b/>
          <w:sz w:val="20"/>
          <w:szCs w:val="20"/>
        </w:rPr>
        <w:t>préparatoire</w:t>
      </w:r>
      <w:r w:rsidR="00AB1313">
        <w:rPr>
          <w:rFonts w:ascii="Verdana" w:hAnsi="Verdana"/>
          <w:b/>
          <w:sz w:val="20"/>
          <w:szCs w:val="20"/>
        </w:rPr>
        <w:t xml:space="preserve">, 10 Dinars pour le second engagement. </w:t>
      </w:r>
    </w:p>
    <w:p w:rsidR="002418E9" w:rsidRPr="00165C0F" w:rsidRDefault="00753F0C" w:rsidP="00AB1313">
      <w:pPr>
        <w:spacing w:after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</w:t>
      </w:r>
      <w:r w:rsidR="002418E9" w:rsidRPr="00C91A19">
        <w:rPr>
          <w:rFonts w:ascii="Verdana" w:hAnsi="Verdana"/>
          <w:bCs/>
          <w:sz w:val="20"/>
          <w:szCs w:val="20"/>
        </w:rPr>
        <w:t>20 Dinars pour</w:t>
      </w:r>
      <w:r>
        <w:rPr>
          <w:rFonts w:ascii="Verdana" w:hAnsi="Verdana"/>
          <w:bCs/>
          <w:sz w:val="20"/>
          <w:szCs w:val="20"/>
        </w:rPr>
        <w:t xml:space="preserve"> </w:t>
      </w:r>
      <w:r w:rsidR="002418E9" w:rsidRPr="00FD3CE3">
        <w:rPr>
          <w:rFonts w:ascii="Verdana" w:hAnsi="Verdana"/>
          <w:bCs/>
          <w:sz w:val="20"/>
          <w:szCs w:val="20"/>
        </w:rPr>
        <w:t>les épreuves</w:t>
      </w:r>
      <w:r w:rsidR="002418E9" w:rsidRPr="00726FD3">
        <w:rPr>
          <w:rFonts w:ascii="Verdana" w:hAnsi="Verdana"/>
          <w:b/>
          <w:sz w:val="20"/>
          <w:szCs w:val="20"/>
        </w:rPr>
        <w:t xml:space="preserve"> </w:t>
      </w:r>
      <w:r w:rsidR="00AB1313">
        <w:rPr>
          <w:rFonts w:ascii="Verdana" w:hAnsi="Verdana"/>
          <w:b/>
          <w:sz w:val="20"/>
          <w:szCs w:val="20"/>
        </w:rPr>
        <w:t>CSO.</w:t>
      </w:r>
    </w:p>
    <w:p w:rsidR="00AD71AC" w:rsidRDefault="00AD71AC" w:rsidP="00726FD3">
      <w:pPr>
        <w:spacing w:after="0"/>
        <w:rPr>
          <w:rFonts w:ascii="Verdana" w:hAnsi="Verdana"/>
          <w:sz w:val="20"/>
          <w:szCs w:val="20"/>
        </w:rPr>
      </w:pPr>
      <w:r w:rsidRPr="00165C0F">
        <w:rPr>
          <w:rFonts w:ascii="Verdana" w:hAnsi="Verdana"/>
          <w:sz w:val="20"/>
          <w:szCs w:val="20"/>
        </w:rPr>
        <w:t xml:space="preserve">Les engagements terrain ou les modifications des engagements sont possibles une demi-heure avant le démarrage de la reconnaissance de l’épreuve concernée, dans ce cas </w:t>
      </w:r>
      <w:r w:rsidRPr="00165C0F">
        <w:rPr>
          <w:rFonts w:ascii="Verdana" w:hAnsi="Verdana"/>
          <w:b/>
          <w:bCs/>
          <w:sz w:val="20"/>
          <w:szCs w:val="20"/>
        </w:rPr>
        <w:t>les frais d’engagement seront doublés</w:t>
      </w:r>
      <w:r w:rsidRPr="00165C0F">
        <w:rPr>
          <w:rFonts w:ascii="Verdana" w:hAnsi="Verdana"/>
          <w:sz w:val="20"/>
          <w:szCs w:val="20"/>
        </w:rPr>
        <w:t>. Les engagés terrain passeront en début d’épreuve.</w:t>
      </w:r>
    </w:p>
    <w:p w:rsidR="00F20261" w:rsidRDefault="00F20261" w:rsidP="00726FD3">
      <w:pPr>
        <w:spacing w:after="0"/>
        <w:rPr>
          <w:rFonts w:ascii="Verdana" w:hAnsi="Verdana"/>
          <w:sz w:val="20"/>
          <w:szCs w:val="20"/>
        </w:rPr>
      </w:pPr>
    </w:p>
    <w:p w:rsidR="00F20261" w:rsidRPr="00165C0F" w:rsidRDefault="00F20261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1E29A6" w:rsidRDefault="001E29A6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604692" w:rsidRDefault="00604692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765B4E" w:rsidRDefault="00765B4E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765B4E" w:rsidRDefault="00765B4E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765B4E" w:rsidRDefault="00765B4E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1E29A6" w:rsidRDefault="001E29A6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FB3520" w:rsidRDefault="00FB3520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FB3520" w:rsidRDefault="00FB3520" w:rsidP="00726FD3">
      <w:pPr>
        <w:spacing w:after="0"/>
        <w:rPr>
          <w:rFonts w:ascii="Verdana" w:hAnsi="Verdana"/>
          <w:b/>
          <w:sz w:val="20"/>
          <w:szCs w:val="20"/>
        </w:rPr>
      </w:pPr>
    </w:p>
    <w:p w:rsidR="00DE769B" w:rsidRDefault="00DE769B" w:rsidP="00C91A19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2418E9">
        <w:rPr>
          <w:rFonts w:ascii="Verdana" w:hAnsi="Verdana"/>
          <w:b/>
          <w:sz w:val="24"/>
          <w:szCs w:val="24"/>
          <w:u w:val="single"/>
        </w:rPr>
        <w:lastRenderedPageBreak/>
        <w:t>SPECIFICATIONS TECHNIQUES DES EPREUVES</w:t>
      </w:r>
    </w:p>
    <w:p w:rsidR="008C1BD6" w:rsidRDefault="008C1BD6" w:rsidP="00C91A19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C91A19" w:rsidRPr="002418E9" w:rsidRDefault="00C91A19" w:rsidP="00C91A19">
      <w:pPr>
        <w:spacing w:after="0"/>
        <w:jc w:val="center"/>
        <w:rPr>
          <w:rFonts w:ascii="Verdana" w:hAnsi="Verdana"/>
          <w:bCs/>
          <w:sz w:val="24"/>
          <w:szCs w:val="24"/>
        </w:rPr>
      </w:pPr>
    </w:p>
    <w:p w:rsidR="002418E9" w:rsidRPr="000254BB" w:rsidRDefault="00FD3CE3" w:rsidP="008F1537">
      <w:pPr>
        <w:spacing w:after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DIMANCHE </w:t>
      </w:r>
      <w:r w:rsidR="008F1537">
        <w:rPr>
          <w:rFonts w:ascii="Verdana" w:hAnsi="Verdana"/>
          <w:b/>
          <w:sz w:val="28"/>
          <w:szCs w:val="28"/>
          <w:u w:val="single"/>
        </w:rPr>
        <w:t>10</w:t>
      </w:r>
      <w:r w:rsidR="002E4A24">
        <w:rPr>
          <w:rFonts w:ascii="Verdana" w:hAnsi="Verdana"/>
          <w:b/>
          <w:sz w:val="28"/>
          <w:szCs w:val="28"/>
          <w:u w:val="single"/>
        </w:rPr>
        <w:t xml:space="preserve"> </w:t>
      </w:r>
      <w:proofErr w:type="spellStart"/>
      <w:r w:rsidR="008F1537">
        <w:rPr>
          <w:rFonts w:ascii="Verdana" w:hAnsi="Verdana"/>
          <w:b/>
          <w:sz w:val="28"/>
          <w:szCs w:val="28"/>
          <w:u w:val="single"/>
        </w:rPr>
        <w:t>Decembre</w:t>
      </w:r>
      <w:proofErr w:type="spellEnd"/>
      <w:r w:rsidR="00456B0E">
        <w:rPr>
          <w:rFonts w:ascii="Verdana" w:hAnsi="Verdana"/>
          <w:b/>
          <w:sz w:val="28"/>
          <w:szCs w:val="28"/>
          <w:u w:val="single"/>
        </w:rPr>
        <w:t xml:space="preserve"> 201</w:t>
      </w:r>
      <w:r w:rsidR="002E4A24">
        <w:rPr>
          <w:rFonts w:ascii="Verdana" w:hAnsi="Verdana"/>
          <w:b/>
          <w:sz w:val="28"/>
          <w:szCs w:val="28"/>
          <w:u w:val="single"/>
        </w:rPr>
        <w:t>7</w:t>
      </w:r>
      <w:r w:rsidR="002418E9" w:rsidRPr="000254BB">
        <w:rPr>
          <w:rFonts w:ascii="Verdana" w:hAnsi="Verdana"/>
          <w:b/>
          <w:sz w:val="28"/>
          <w:szCs w:val="28"/>
          <w:u w:val="single"/>
        </w:rPr>
        <w:t xml:space="preserve"> :</w:t>
      </w:r>
      <w:r w:rsidR="004A247C" w:rsidRPr="004A247C">
        <w:rPr>
          <w:b/>
        </w:rPr>
        <w:t xml:space="preserve"> </w:t>
      </w:r>
    </w:p>
    <w:p w:rsidR="00755403" w:rsidRPr="002418E9" w:rsidRDefault="00755403" w:rsidP="00C91A1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2418E9" w:rsidRDefault="002418E9" w:rsidP="00245117">
      <w:pPr>
        <w:shd w:val="clear" w:color="auto" w:fill="DBE5F1" w:themeFill="accent1" w:themeFillTint="33"/>
        <w:spacing w:after="0"/>
        <w:rPr>
          <w:rFonts w:ascii="Verdana" w:hAnsi="Verdana"/>
          <w:b/>
          <w:sz w:val="20"/>
          <w:szCs w:val="20"/>
          <w:u w:val="single"/>
        </w:rPr>
      </w:pPr>
      <w:r w:rsidRPr="002418E9">
        <w:rPr>
          <w:rFonts w:ascii="Verdana" w:hAnsi="Verdana"/>
          <w:b/>
          <w:sz w:val="20"/>
          <w:szCs w:val="20"/>
          <w:u w:val="single"/>
        </w:rPr>
        <w:t>EPREUVE 1 : Initiation</w:t>
      </w:r>
    </w:p>
    <w:tbl>
      <w:tblPr>
        <w:tblpPr w:leftFromText="141" w:rightFromText="141" w:vertAnchor="text" w:horzAnchor="page" w:tblpX="8924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</w:tblGrid>
      <w:tr w:rsidR="00BD0610" w:rsidTr="00FD5CDD">
        <w:trPr>
          <w:trHeight w:val="416"/>
        </w:trPr>
        <w:tc>
          <w:tcPr>
            <w:tcW w:w="2255" w:type="dxa"/>
            <w:shd w:val="clear" w:color="auto" w:fill="C6D9F1" w:themeFill="text2" w:themeFillTint="33"/>
          </w:tcPr>
          <w:p w:rsidR="00BD0610" w:rsidRPr="0098553A" w:rsidRDefault="00BD0610" w:rsidP="00245117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553A">
              <w:rPr>
                <w:rFonts w:ascii="Verdana" w:hAnsi="Verdana"/>
                <w:b/>
                <w:sz w:val="20"/>
                <w:szCs w:val="20"/>
              </w:rPr>
              <w:t>Prix</w:t>
            </w:r>
          </w:p>
        </w:tc>
      </w:tr>
      <w:tr w:rsidR="00BD0610" w:rsidTr="00A42324">
        <w:trPr>
          <w:trHeight w:val="921"/>
        </w:trPr>
        <w:tc>
          <w:tcPr>
            <w:tcW w:w="2255" w:type="dxa"/>
            <w:vAlign w:val="center"/>
          </w:tcPr>
          <w:p w:rsidR="00BD0610" w:rsidRPr="002B149E" w:rsidRDefault="00BD0610" w:rsidP="00BD0610">
            <w:pPr>
              <w:spacing w:after="0" w:line="360" w:lineRule="auto"/>
              <w:ind w:right="424"/>
              <w:jc w:val="center"/>
              <w:rPr>
                <w:rFonts w:ascii="Verdana" w:hAnsi="Verdana"/>
                <w:sz w:val="20"/>
                <w:szCs w:val="20"/>
              </w:rPr>
            </w:pPr>
            <w:r w:rsidRPr="00BD0610">
              <w:rPr>
                <w:rFonts w:ascii="Verdana" w:hAnsi="Verdana"/>
                <w:b/>
                <w:bCs/>
                <w:sz w:val="20"/>
                <w:szCs w:val="20"/>
              </w:rPr>
              <w:t>Médaille</w:t>
            </w:r>
            <w:r>
              <w:rPr>
                <w:rFonts w:ascii="Verdana" w:hAnsi="Verdana"/>
                <w:sz w:val="20"/>
                <w:szCs w:val="20"/>
              </w:rPr>
              <w:t xml:space="preserve"> pour </w:t>
            </w:r>
            <w:r w:rsidRPr="00EB7622">
              <w:rPr>
                <w:rFonts w:ascii="Verdana" w:hAnsi="Verdana"/>
                <w:sz w:val="18"/>
                <w:szCs w:val="18"/>
              </w:rPr>
              <w:t xml:space="preserve"> tous les cavaliers ayant effec</w:t>
            </w:r>
            <w:r>
              <w:rPr>
                <w:rFonts w:ascii="Verdana" w:hAnsi="Verdana"/>
                <w:sz w:val="18"/>
                <w:szCs w:val="18"/>
              </w:rPr>
              <w:t>tué un parcours sans faute.</w:t>
            </w:r>
          </w:p>
        </w:tc>
      </w:tr>
    </w:tbl>
    <w:p w:rsidR="00013396" w:rsidRPr="002418E9" w:rsidRDefault="00013396" w:rsidP="002418E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2418E9" w:rsidRPr="00013396" w:rsidRDefault="002418E9" w:rsidP="008F1537">
      <w:pPr>
        <w:spacing w:after="0"/>
        <w:rPr>
          <w:rFonts w:ascii="Verdana" w:hAnsi="Verdana"/>
          <w:b/>
          <w:sz w:val="20"/>
          <w:szCs w:val="20"/>
        </w:rPr>
      </w:pPr>
      <w:r w:rsidRPr="00013396">
        <w:rPr>
          <w:rFonts w:ascii="Verdana" w:hAnsi="Verdana"/>
          <w:bCs/>
          <w:sz w:val="20"/>
          <w:szCs w:val="20"/>
          <w:u w:val="single"/>
        </w:rPr>
        <w:t>Date et heure</w:t>
      </w:r>
      <w:r w:rsidRPr="00013396">
        <w:rPr>
          <w:rFonts w:ascii="Verdana" w:hAnsi="Verdana"/>
          <w:b/>
          <w:sz w:val="20"/>
          <w:szCs w:val="20"/>
        </w:rPr>
        <w:t>:</w:t>
      </w:r>
      <w:r w:rsidR="0025306F">
        <w:rPr>
          <w:rFonts w:ascii="Verdana" w:hAnsi="Verdana"/>
          <w:b/>
          <w:sz w:val="20"/>
          <w:szCs w:val="20"/>
        </w:rPr>
        <w:t xml:space="preserve"> </w:t>
      </w:r>
      <w:r w:rsidR="008F1537">
        <w:rPr>
          <w:rFonts w:ascii="Verdana" w:hAnsi="Verdana"/>
          <w:b/>
          <w:sz w:val="20"/>
          <w:szCs w:val="20"/>
        </w:rPr>
        <w:t>10 décembre</w:t>
      </w:r>
      <w:r w:rsidR="002E4A24">
        <w:rPr>
          <w:rFonts w:ascii="Verdana" w:hAnsi="Verdana"/>
          <w:b/>
          <w:sz w:val="20"/>
          <w:szCs w:val="20"/>
        </w:rPr>
        <w:t xml:space="preserve"> </w:t>
      </w:r>
      <w:r w:rsidR="00456B0E">
        <w:rPr>
          <w:rFonts w:ascii="Verdana" w:hAnsi="Verdana"/>
          <w:b/>
          <w:sz w:val="20"/>
          <w:szCs w:val="20"/>
        </w:rPr>
        <w:t>201</w:t>
      </w:r>
      <w:r w:rsidR="002E4A24">
        <w:rPr>
          <w:rFonts w:ascii="Verdana" w:hAnsi="Verdana"/>
          <w:b/>
          <w:sz w:val="20"/>
          <w:szCs w:val="20"/>
        </w:rPr>
        <w:t>7</w:t>
      </w:r>
      <w:r w:rsidRPr="00013396">
        <w:rPr>
          <w:rFonts w:ascii="Verdana" w:hAnsi="Verdana"/>
          <w:bCs/>
          <w:sz w:val="20"/>
          <w:szCs w:val="20"/>
        </w:rPr>
        <w:t xml:space="preserve"> à </w:t>
      </w:r>
      <w:r w:rsidR="00FD3CE3">
        <w:rPr>
          <w:rFonts w:ascii="Verdana" w:hAnsi="Verdana"/>
          <w:bCs/>
          <w:sz w:val="20"/>
          <w:szCs w:val="20"/>
        </w:rPr>
        <w:t>08</w:t>
      </w:r>
      <w:r w:rsidRPr="00013396">
        <w:rPr>
          <w:rFonts w:ascii="Verdana" w:hAnsi="Verdana"/>
          <w:bCs/>
          <w:sz w:val="20"/>
          <w:szCs w:val="20"/>
        </w:rPr>
        <w:t>h</w:t>
      </w:r>
      <w:r w:rsidR="006B7E61">
        <w:rPr>
          <w:rFonts w:ascii="Verdana" w:hAnsi="Verdana"/>
          <w:bCs/>
          <w:sz w:val="20"/>
          <w:szCs w:val="20"/>
        </w:rPr>
        <w:t>0</w:t>
      </w:r>
      <w:r w:rsidRPr="00013396">
        <w:rPr>
          <w:rFonts w:ascii="Verdana" w:hAnsi="Verdana"/>
          <w:bCs/>
          <w:sz w:val="20"/>
          <w:szCs w:val="20"/>
        </w:rPr>
        <w:t>0</w:t>
      </w:r>
    </w:p>
    <w:p w:rsidR="002418E9" w:rsidRPr="002418E9" w:rsidRDefault="002418E9" w:rsidP="00013396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013396">
        <w:rPr>
          <w:rFonts w:ascii="Verdana" w:hAnsi="Verdana"/>
          <w:bCs/>
          <w:sz w:val="20"/>
          <w:szCs w:val="20"/>
          <w:u w:val="single"/>
        </w:rPr>
        <w:t>Catégorie de Cavaliers:</w:t>
      </w:r>
      <w:r w:rsidR="00D47EA0"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013396">
        <w:rPr>
          <w:rFonts w:ascii="Verdana" w:hAnsi="Verdana"/>
          <w:b/>
          <w:sz w:val="20"/>
          <w:szCs w:val="20"/>
        </w:rPr>
        <w:t>Licence Initiation</w:t>
      </w:r>
    </w:p>
    <w:p w:rsidR="002418E9" w:rsidRPr="002418E9" w:rsidRDefault="002418E9" w:rsidP="002418E9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013396">
        <w:rPr>
          <w:rFonts w:ascii="Verdana" w:hAnsi="Verdana"/>
          <w:bCs/>
          <w:sz w:val="20"/>
          <w:szCs w:val="20"/>
          <w:u w:val="single"/>
        </w:rPr>
        <w:t>Catégorie de Chevaux:</w:t>
      </w:r>
      <w:r w:rsidR="00D47EA0">
        <w:rPr>
          <w:rFonts w:ascii="Verdana" w:hAnsi="Verdana"/>
          <w:bCs/>
          <w:sz w:val="20"/>
          <w:szCs w:val="20"/>
          <w:u w:val="single"/>
        </w:rPr>
        <w:t xml:space="preserve"> </w:t>
      </w:r>
      <w:r w:rsidRPr="00013396">
        <w:rPr>
          <w:rFonts w:ascii="Verdana" w:hAnsi="Verdana"/>
          <w:bCs/>
          <w:sz w:val="20"/>
          <w:szCs w:val="20"/>
        </w:rPr>
        <w:t>Toutes catégories de chevaux</w:t>
      </w:r>
    </w:p>
    <w:p w:rsidR="002418E9" w:rsidRPr="00013396" w:rsidRDefault="002418E9" w:rsidP="005D3137">
      <w:pPr>
        <w:spacing w:after="0"/>
        <w:rPr>
          <w:rFonts w:ascii="Verdana" w:hAnsi="Verdana"/>
          <w:bCs/>
          <w:sz w:val="20"/>
          <w:szCs w:val="20"/>
        </w:rPr>
      </w:pPr>
      <w:r w:rsidRPr="00013396">
        <w:rPr>
          <w:rFonts w:ascii="Verdana" w:hAnsi="Verdana"/>
          <w:bCs/>
          <w:sz w:val="20"/>
          <w:szCs w:val="20"/>
          <w:u w:val="single"/>
        </w:rPr>
        <w:t>Barème</w:t>
      </w:r>
      <w:r w:rsidRPr="00013396">
        <w:rPr>
          <w:rFonts w:ascii="Verdana" w:hAnsi="Verdana"/>
          <w:bCs/>
          <w:sz w:val="20"/>
          <w:szCs w:val="20"/>
        </w:rPr>
        <w:t xml:space="preserve">: Barème </w:t>
      </w:r>
      <w:r w:rsidR="005D3137">
        <w:rPr>
          <w:rFonts w:ascii="Verdana" w:hAnsi="Verdana"/>
          <w:bCs/>
          <w:sz w:val="20"/>
          <w:szCs w:val="20"/>
        </w:rPr>
        <w:t>Initiation</w:t>
      </w:r>
      <w:r w:rsidRPr="00013396">
        <w:rPr>
          <w:rFonts w:ascii="Verdana" w:hAnsi="Verdana"/>
          <w:bCs/>
          <w:sz w:val="20"/>
          <w:szCs w:val="20"/>
        </w:rPr>
        <w:t xml:space="preserve"> (1)</w:t>
      </w:r>
    </w:p>
    <w:p w:rsidR="002418E9" w:rsidRPr="00C91A19" w:rsidRDefault="002418E9" w:rsidP="00013396">
      <w:pPr>
        <w:spacing w:after="0"/>
        <w:rPr>
          <w:rFonts w:ascii="Verdana" w:hAnsi="Verdana"/>
          <w:bCs/>
          <w:sz w:val="20"/>
          <w:szCs w:val="20"/>
          <w:u w:val="single"/>
        </w:rPr>
      </w:pPr>
      <w:r w:rsidRPr="00E86F3C">
        <w:rPr>
          <w:rFonts w:ascii="Verdana" w:hAnsi="Verdana"/>
          <w:bCs/>
          <w:sz w:val="20"/>
          <w:szCs w:val="20"/>
          <w:u w:val="single"/>
        </w:rPr>
        <w:t>Vitesse</w:t>
      </w:r>
      <w:r w:rsidRPr="00E86F3C">
        <w:rPr>
          <w:rFonts w:ascii="Verdana" w:hAnsi="Verdana"/>
          <w:bCs/>
          <w:sz w:val="20"/>
          <w:szCs w:val="20"/>
        </w:rPr>
        <w:t>:</w:t>
      </w:r>
      <w:r w:rsidRPr="00C91A19">
        <w:rPr>
          <w:rFonts w:ascii="Verdana" w:hAnsi="Verdana"/>
          <w:bCs/>
          <w:sz w:val="20"/>
          <w:szCs w:val="20"/>
        </w:rPr>
        <w:t>325 m/min</w:t>
      </w:r>
    </w:p>
    <w:p w:rsidR="002418E9" w:rsidRDefault="002418E9" w:rsidP="002418E9">
      <w:pPr>
        <w:spacing w:after="0"/>
        <w:rPr>
          <w:rFonts w:ascii="Verdana" w:hAnsi="Verdana"/>
          <w:bCs/>
          <w:sz w:val="20"/>
          <w:szCs w:val="20"/>
        </w:rPr>
      </w:pPr>
      <w:r w:rsidRPr="00C91A19">
        <w:rPr>
          <w:rFonts w:ascii="Verdana" w:hAnsi="Verdana"/>
          <w:bCs/>
          <w:sz w:val="20"/>
          <w:szCs w:val="20"/>
          <w:u w:val="single"/>
        </w:rPr>
        <w:t>Hauteur</w:t>
      </w:r>
      <w:r w:rsidRPr="00C91A19">
        <w:rPr>
          <w:rFonts w:ascii="Verdana" w:hAnsi="Verdana"/>
          <w:bCs/>
          <w:sz w:val="20"/>
          <w:szCs w:val="20"/>
        </w:rPr>
        <w:t>: Max 60 cm</w:t>
      </w:r>
    </w:p>
    <w:p w:rsidR="004A247C" w:rsidRDefault="004A247C" w:rsidP="002418E9">
      <w:pPr>
        <w:spacing w:after="0"/>
        <w:rPr>
          <w:rFonts w:ascii="Verdana" w:hAnsi="Verdana"/>
          <w:bCs/>
          <w:sz w:val="20"/>
          <w:szCs w:val="20"/>
        </w:rPr>
      </w:pPr>
    </w:p>
    <w:p w:rsidR="004A247C" w:rsidRPr="002418E9" w:rsidRDefault="004A247C" w:rsidP="002418E9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2418E9" w:rsidRDefault="002418E9" w:rsidP="005D3137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b/>
          <w:sz w:val="20"/>
          <w:szCs w:val="20"/>
          <w:u w:val="single"/>
        </w:rPr>
      </w:pPr>
      <w:r w:rsidRPr="00C91A19">
        <w:rPr>
          <w:rFonts w:ascii="Verdana" w:hAnsi="Verdana"/>
          <w:b/>
          <w:sz w:val="20"/>
          <w:szCs w:val="20"/>
          <w:u w:val="single"/>
        </w:rPr>
        <w:t xml:space="preserve">Barème </w:t>
      </w:r>
      <w:r w:rsidR="005D3137">
        <w:rPr>
          <w:rFonts w:ascii="Verdana" w:hAnsi="Verdana"/>
          <w:b/>
          <w:sz w:val="20"/>
          <w:szCs w:val="20"/>
          <w:u w:val="single"/>
        </w:rPr>
        <w:t xml:space="preserve"> INITIATION :</w:t>
      </w:r>
    </w:p>
    <w:p w:rsidR="005D3137" w:rsidRDefault="005D3137" w:rsidP="005D3137">
      <w:pPr>
        <w:pStyle w:val="Paragraphedeliste"/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Pénalités : </w:t>
      </w:r>
    </w:p>
    <w:p w:rsidR="004A247C" w:rsidRDefault="005D3137" w:rsidP="004A247C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b/>
          <w:sz w:val="20"/>
          <w:szCs w:val="20"/>
        </w:rPr>
      </w:pPr>
      <w:r w:rsidRPr="004A247C">
        <w:rPr>
          <w:rFonts w:ascii="Verdana" w:hAnsi="Verdana"/>
          <w:b/>
          <w:sz w:val="20"/>
          <w:szCs w:val="20"/>
        </w:rPr>
        <w:t xml:space="preserve">Lignes de trot : Le cheval doit rester au trot à partir du fanion de la </w:t>
      </w:r>
      <w:r w:rsidR="004A247C" w:rsidRPr="004A247C">
        <w:rPr>
          <w:rFonts w:ascii="Verdana" w:hAnsi="Verdana"/>
          <w:b/>
          <w:sz w:val="20"/>
          <w:szCs w:val="20"/>
        </w:rPr>
        <w:t xml:space="preserve">ligne de trot jusqu'à la dernière barre au sol sinon        4points de pénalités lui seront attribués </w:t>
      </w:r>
    </w:p>
    <w:p w:rsidR="001D1DA9" w:rsidRPr="00BD0610" w:rsidRDefault="004A247C" w:rsidP="001D1DA9">
      <w:pPr>
        <w:pStyle w:val="Paragraphedeliste"/>
        <w:numPr>
          <w:ilvl w:val="0"/>
          <w:numId w:val="8"/>
        </w:numPr>
        <w:spacing w:after="0"/>
        <w:ind w:left="360"/>
        <w:rPr>
          <w:rFonts w:ascii="Verdana" w:hAnsi="Verdana" w:cs="Verdana"/>
          <w:bCs/>
          <w:sz w:val="20"/>
          <w:szCs w:val="20"/>
          <w:u w:val="single"/>
        </w:rPr>
      </w:pPr>
      <w:r w:rsidRPr="00BD0610">
        <w:rPr>
          <w:rFonts w:ascii="Verdana" w:hAnsi="Verdana"/>
          <w:b/>
          <w:sz w:val="20"/>
          <w:szCs w:val="20"/>
        </w:rPr>
        <w:t xml:space="preserve">Les autres obstacles seront jugés selon le barème A (Barème A </w:t>
      </w:r>
      <w:r w:rsidR="00FD5CDD" w:rsidRPr="00BD0610">
        <w:rPr>
          <w:rFonts w:ascii="Verdana" w:hAnsi="Verdana"/>
          <w:b/>
          <w:sz w:val="20"/>
          <w:szCs w:val="20"/>
        </w:rPr>
        <w:t>sans</w:t>
      </w:r>
      <w:r w:rsidRPr="00BD0610">
        <w:rPr>
          <w:rFonts w:ascii="Verdana" w:hAnsi="Verdana"/>
          <w:b/>
          <w:sz w:val="20"/>
          <w:szCs w:val="20"/>
        </w:rPr>
        <w:t xml:space="preserve"> chrono sans barrage (Art 238.</w:t>
      </w:r>
      <w:r w:rsidR="00FD5CDD" w:rsidRPr="00BD0610">
        <w:rPr>
          <w:rFonts w:ascii="Verdana" w:hAnsi="Verdana"/>
          <w:b/>
          <w:sz w:val="20"/>
          <w:szCs w:val="20"/>
        </w:rPr>
        <w:t>1</w:t>
      </w:r>
      <w:r w:rsidRPr="00BD0610">
        <w:rPr>
          <w:rFonts w:ascii="Verdana" w:hAnsi="Verdana"/>
          <w:b/>
          <w:sz w:val="20"/>
          <w:szCs w:val="20"/>
        </w:rPr>
        <w:t>.1)</w:t>
      </w:r>
    </w:p>
    <w:p w:rsidR="00A44836" w:rsidRDefault="00A44836" w:rsidP="00A44836">
      <w:pPr>
        <w:spacing w:after="0"/>
        <w:rPr>
          <w:rFonts w:ascii="Verdana" w:hAnsi="Verdana"/>
          <w:sz w:val="20"/>
          <w:szCs w:val="20"/>
        </w:rPr>
      </w:pPr>
    </w:p>
    <w:p w:rsidR="00164EEC" w:rsidRPr="00B853DB" w:rsidRDefault="00164EEC" w:rsidP="0009783A">
      <w:pPr>
        <w:shd w:val="clear" w:color="auto" w:fill="DBE5F1"/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  <w:r w:rsidRPr="00B853DB">
        <w:rPr>
          <w:rFonts w:ascii="Verdana" w:hAnsi="Verdana"/>
          <w:b/>
          <w:sz w:val="20"/>
          <w:szCs w:val="20"/>
          <w:u w:val="single"/>
        </w:rPr>
        <w:t xml:space="preserve">EPREUVE </w:t>
      </w:r>
      <w:r>
        <w:rPr>
          <w:rFonts w:ascii="Verdana" w:hAnsi="Verdana"/>
          <w:b/>
          <w:sz w:val="20"/>
          <w:szCs w:val="20"/>
          <w:u w:val="single"/>
        </w:rPr>
        <w:t>2</w:t>
      </w:r>
      <w:r w:rsidRPr="00B853DB">
        <w:rPr>
          <w:rFonts w:ascii="Verdana" w:hAnsi="Verdana"/>
          <w:b/>
          <w:sz w:val="20"/>
          <w:szCs w:val="20"/>
          <w:u w:val="single"/>
        </w:rPr>
        <w:t xml:space="preserve"> : </w:t>
      </w:r>
      <w:r w:rsidR="0072319F">
        <w:rPr>
          <w:rFonts w:ascii="Verdana" w:hAnsi="Verdana"/>
          <w:b/>
          <w:sz w:val="20"/>
          <w:szCs w:val="20"/>
          <w:u w:val="single"/>
        </w:rPr>
        <w:t xml:space="preserve">Préparatoire </w:t>
      </w:r>
    </w:p>
    <w:p w:rsidR="003E137B" w:rsidRDefault="003E137B" w:rsidP="008657CD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</w:p>
    <w:tbl>
      <w:tblPr>
        <w:tblpPr w:leftFromText="141" w:rightFromText="141" w:vertAnchor="text" w:horzAnchor="page" w:tblpX="12111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</w:tblGrid>
      <w:tr w:rsidR="00D55DAB" w:rsidRPr="00B853DB" w:rsidTr="0072319F">
        <w:trPr>
          <w:trHeight w:val="283"/>
        </w:trPr>
        <w:tc>
          <w:tcPr>
            <w:tcW w:w="3260" w:type="dxa"/>
            <w:shd w:val="clear" w:color="auto" w:fill="DBE5F1"/>
          </w:tcPr>
          <w:p w:rsidR="00D55DAB" w:rsidRPr="00B853DB" w:rsidRDefault="00D55DAB" w:rsidP="0072319F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Classement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Chevaux </w:t>
            </w:r>
          </w:p>
        </w:tc>
      </w:tr>
      <w:tr w:rsidR="00D55DAB" w:rsidRPr="00B853DB" w:rsidTr="0072319F">
        <w:trPr>
          <w:trHeight w:val="593"/>
        </w:trPr>
        <w:tc>
          <w:tcPr>
            <w:tcW w:w="3260" w:type="dxa"/>
          </w:tcPr>
          <w:p w:rsidR="00D55DAB" w:rsidRPr="00B853DB" w:rsidRDefault="00D55DAB" w:rsidP="0072319F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0610">
              <w:rPr>
                <w:rFonts w:ascii="Verdana" w:hAnsi="Verdana"/>
                <w:b/>
                <w:bCs/>
                <w:sz w:val="20"/>
                <w:szCs w:val="20"/>
              </w:rPr>
              <w:t>Médaille</w:t>
            </w:r>
            <w:r>
              <w:rPr>
                <w:rFonts w:ascii="Verdana" w:hAnsi="Verdana"/>
                <w:sz w:val="20"/>
                <w:szCs w:val="20"/>
              </w:rPr>
              <w:t xml:space="preserve"> pour </w:t>
            </w:r>
            <w:r w:rsidRPr="00EB7622">
              <w:rPr>
                <w:rFonts w:ascii="Verdana" w:hAnsi="Verdana"/>
                <w:sz w:val="18"/>
                <w:szCs w:val="18"/>
              </w:rPr>
              <w:t xml:space="preserve"> tous les cavaliers ayant effec</w:t>
            </w:r>
            <w:r>
              <w:rPr>
                <w:rFonts w:ascii="Verdana" w:hAnsi="Verdana"/>
                <w:sz w:val="18"/>
                <w:szCs w:val="18"/>
              </w:rPr>
              <w:t>tué un parcours sans faute.</w:t>
            </w:r>
          </w:p>
        </w:tc>
      </w:tr>
      <w:tr w:rsidR="00D55DAB" w:rsidRPr="00B853DB" w:rsidTr="0072319F">
        <w:trPr>
          <w:trHeight w:val="503"/>
        </w:trPr>
        <w:tc>
          <w:tcPr>
            <w:tcW w:w="3260" w:type="dxa"/>
          </w:tcPr>
          <w:p w:rsidR="00D55DAB" w:rsidRPr="00B853DB" w:rsidRDefault="00D55DAB" w:rsidP="0072319F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Classement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Poney</w:t>
            </w:r>
          </w:p>
        </w:tc>
      </w:tr>
      <w:tr w:rsidR="00D55DAB" w:rsidRPr="00B853DB" w:rsidTr="0072319F">
        <w:trPr>
          <w:trHeight w:val="593"/>
        </w:trPr>
        <w:tc>
          <w:tcPr>
            <w:tcW w:w="3260" w:type="dxa"/>
          </w:tcPr>
          <w:p w:rsidR="00D55DAB" w:rsidRPr="00B853DB" w:rsidRDefault="00D55DAB" w:rsidP="0072319F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D0610">
              <w:rPr>
                <w:rFonts w:ascii="Verdana" w:hAnsi="Verdana"/>
                <w:b/>
                <w:bCs/>
                <w:sz w:val="20"/>
                <w:szCs w:val="20"/>
              </w:rPr>
              <w:t>Médaille</w:t>
            </w:r>
            <w:r>
              <w:rPr>
                <w:rFonts w:ascii="Verdana" w:hAnsi="Verdana"/>
                <w:sz w:val="20"/>
                <w:szCs w:val="20"/>
              </w:rPr>
              <w:t xml:space="preserve"> pour </w:t>
            </w:r>
            <w:r w:rsidRPr="00EB7622">
              <w:rPr>
                <w:rFonts w:ascii="Verdana" w:hAnsi="Verdana"/>
                <w:sz w:val="18"/>
                <w:szCs w:val="18"/>
              </w:rPr>
              <w:t xml:space="preserve"> tous les cavaliers ayant effec</w:t>
            </w:r>
            <w:r>
              <w:rPr>
                <w:rFonts w:ascii="Verdana" w:hAnsi="Verdana"/>
                <w:sz w:val="18"/>
                <w:szCs w:val="18"/>
              </w:rPr>
              <w:t>tué un parcours sans faute.</w:t>
            </w:r>
          </w:p>
        </w:tc>
      </w:tr>
    </w:tbl>
    <w:p w:rsidR="00D47EA0" w:rsidRDefault="00164EEC" w:rsidP="00201AF7">
      <w:pPr>
        <w:spacing w:after="0" w:line="288" w:lineRule="auto"/>
        <w:rPr>
          <w:rFonts w:ascii="Verdana" w:hAnsi="Verdana"/>
          <w:bCs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Date et heure 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sz w:val="20"/>
          <w:szCs w:val="20"/>
        </w:rPr>
        <w:tab/>
      </w:r>
      <w:r w:rsidR="00201AF7">
        <w:rPr>
          <w:rFonts w:ascii="Verdana" w:hAnsi="Verdana"/>
          <w:b/>
          <w:sz w:val="20"/>
          <w:szCs w:val="20"/>
        </w:rPr>
        <w:t xml:space="preserve">10 décembre </w:t>
      </w:r>
      <w:r w:rsidR="00695FA8">
        <w:rPr>
          <w:rFonts w:ascii="Verdana" w:hAnsi="Verdana"/>
          <w:b/>
          <w:sz w:val="20"/>
          <w:szCs w:val="20"/>
        </w:rPr>
        <w:t>2017</w:t>
      </w:r>
      <w:r w:rsidR="00695FA8" w:rsidRPr="00013396">
        <w:rPr>
          <w:rFonts w:ascii="Verdana" w:hAnsi="Verdana"/>
          <w:bCs/>
          <w:sz w:val="20"/>
          <w:szCs w:val="20"/>
        </w:rPr>
        <w:t xml:space="preserve"> </w:t>
      </w:r>
      <w:r w:rsidR="00D47EA0" w:rsidRPr="00013396">
        <w:rPr>
          <w:rFonts w:ascii="Verdana" w:hAnsi="Verdana"/>
          <w:bCs/>
          <w:sz w:val="20"/>
          <w:szCs w:val="20"/>
        </w:rPr>
        <w:t xml:space="preserve">à </w:t>
      </w:r>
      <w:r w:rsidR="00E45AF7">
        <w:rPr>
          <w:rFonts w:ascii="Verdana" w:hAnsi="Verdana"/>
          <w:bCs/>
          <w:sz w:val="20"/>
          <w:szCs w:val="20"/>
        </w:rPr>
        <w:t>10</w:t>
      </w:r>
      <w:r w:rsidR="00D47EA0" w:rsidRPr="00013396">
        <w:rPr>
          <w:rFonts w:ascii="Verdana" w:hAnsi="Verdana"/>
          <w:bCs/>
          <w:sz w:val="20"/>
          <w:szCs w:val="20"/>
        </w:rPr>
        <w:t>h</w:t>
      </w:r>
      <w:r w:rsidR="00E45AF7">
        <w:rPr>
          <w:rFonts w:ascii="Verdana" w:hAnsi="Verdana"/>
          <w:bCs/>
          <w:sz w:val="20"/>
          <w:szCs w:val="20"/>
        </w:rPr>
        <w:t>0</w:t>
      </w:r>
      <w:r w:rsidR="00D47EA0" w:rsidRPr="00013396">
        <w:rPr>
          <w:rFonts w:ascii="Verdana" w:hAnsi="Verdana"/>
          <w:bCs/>
          <w:sz w:val="20"/>
          <w:szCs w:val="20"/>
        </w:rPr>
        <w:t>0</w:t>
      </w:r>
    </w:p>
    <w:p w:rsidR="00164EEC" w:rsidRPr="00B853DB" w:rsidRDefault="00164EEC" w:rsidP="00D47EA0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  <w:r w:rsidRPr="00B853DB">
        <w:rPr>
          <w:rFonts w:ascii="Verdana" w:hAnsi="Verdana"/>
          <w:sz w:val="20"/>
          <w:szCs w:val="20"/>
          <w:u w:val="single"/>
        </w:rPr>
        <w:t>Catégorie de Cavaliers: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b/>
          <w:bCs/>
          <w:sz w:val="20"/>
          <w:szCs w:val="20"/>
        </w:rPr>
        <w:t xml:space="preserve">Licence </w:t>
      </w:r>
      <w:r>
        <w:rPr>
          <w:rFonts w:ascii="Verdana" w:hAnsi="Verdana"/>
          <w:b/>
          <w:bCs/>
          <w:sz w:val="20"/>
          <w:szCs w:val="20"/>
        </w:rPr>
        <w:t>Qualification</w:t>
      </w:r>
    </w:p>
    <w:p w:rsidR="00164EEC" w:rsidRPr="00B853DB" w:rsidRDefault="00164EEC" w:rsidP="00164EEC">
      <w:pPr>
        <w:spacing w:after="0" w:line="288" w:lineRule="auto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Catégorie de Chevaux:</w:t>
      </w:r>
      <w:r w:rsidRPr="00B853DB">
        <w:rPr>
          <w:rFonts w:ascii="Verdana" w:hAnsi="Verdana"/>
          <w:sz w:val="20"/>
          <w:szCs w:val="20"/>
        </w:rPr>
        <w:tab/>
        <w:t>T</w:t>
      </w:r>
      <w:r>
        <w:rPr>
          <w:rFonts w:ascii="Verdana" w:hAnsi="Verdana"/>
          <w:sz w:val="20"/>
          <w:szCs w:val="20"/>
        </w:rPr>
        <w:t>outes catégories de chevaux</w:t>
      </w:r>
    </w:p>
    <w:p w:rsidR="002706BB" w:rsidRPr="002706BB" w:rsidRDefault="00164EEC" w:rsidP="00BD0610">
      <w:pPr>
        <w:pStyle w:val="Paragraphedeliste"/>
        <w:numPr>
          <w:ilvl w:val="0"/>
          <w:numId w:val="8"/>
        </w:numPr>
        <w:spacing w:after="0"/>
        <w:ind w:left="360"/>
        <w:rPr>
          <w:rFonts w:ascii="Verdana" w:hAnsi="Verdana"/>
          <w:sz w:val="20"/>
          <w:szCs w:val="20"/>
        </w:rPr>
      </w:pPr>
      <w:r w:rsidRPr="002706BB">
        <w:rPr>
          <w:rFonts w:ascii="Verdana" w:hAnsi="Verdana"/>
          <w:sz w:val="20"/>
          <w:szCs w:val="20"/>
          <w:u w:val="single"/>
        </w:rPr>
        <w:t>Barème :</w:t>
      </w:r>
      <w:r w:rsidRPr="002706BB">
        <w:rPr>
          <w:rFonts w:ascii="Verdana" w:hAnsi="Verdana"/>
          <w:sz w:val="20"/>
          <w:szCs w:val="20"/>
        </w:rPr>
        <w:tab/>
      </w:r>
      <w:r w:rsidR="002706BB" w:rsidRPr="002706BB">
        <w:rPr>
          <w:rFonts w:ascii="Verdana" w:hAnsi="Verdana"/>
          <w:sz w:val="20"/>
          <w:szCs w:val="20"/>
        </w:rPr>
        <w:t xml:space="preserve">                   (Barème A sans chrono sans barrage (Art 238.1.1)</w:t>
      </w:r>
    </w:p>
    <w:p w:rsidR="00BD0610" w:rsidRDefault="00BD0610" w:rsidP="00BD0610">
      <w:pPr>
        <w:pStyle w:val="Paragraphedeliste"/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Pénalités : </w:t>
      </w:r>
    </w:p>
    <w:p w:rsidR="00BD0610" w:rsidRDefault="00BD0610" w:rsidP="00D55DAB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b/>
          <w:sz w:val="20"/>
          <w:szCs w:val="20"/>
        </w:rPr>
      </w:pPr>
      <w:r w:rsidRPr="004A247C">
        <w:rPr>
          <w:rFonts w:ascii="Verdana" w:hAnsi="Verdana"/>
          <w:b/>
          <w:sz w:val="20"/>
          <w:szCs w:val="20"/>
        </w:rPr>
        <w:t>Lignes de trot : Le cheval doit rester au trot à partir du fanion de la ligne de trot jusqu'à la dernière barre au sol sinon</w:t>
      </w:r>
      <w:r w:rsidR="002706BB">
        <w:rPr>
          <w:rFonts w:ascii="Verdana" w:hAnsi="Verdana"/>
          <w:b/>
          <w:sz w:val="20"/>
          <w:szCs w:val="20"/>
        </w:rPr>
        <w:t xml:space="preserve"> </w:t>
      </w:r>
      <w:r w:rsidRPr="004A247C">
        <w:rPr>
          <w:rFonts w:ascii="Verdana" w:hAnsi="Verdana"/>
          <w:b/>
          <w:sz w:val="20"/>
          <w:szCs w:val="20"/>
        </w:rPr>
        <w:t>4</w:t>
      </w:r>
      <w:r w:rsidR="004E2C03">
        <w:rPr>
          <w:rFonts w:ascii="Verdana" w:hAnsi="Verdana"/>
          <w:b/>
          <w:sz w:val="20"/>
          <w:szCs w:val="20"/>
        </w:rPr>
        <w:t xml:space="preserve"> </w:t>
      </w:r>
      <w:r w:rsidRPr="004A247C">
        <w:rPr>
          <w:rFonts w:ascii="Verdana" w:hAnsi="Verdana"/>
          <w:b/>
          <w:sz w:val="20"/>
          <w:szCs w:val="20"/>
        </w:rPr>
        <w:t xml:space="preserve">points de pénalités lui seront </w:t>
      </w:r>
      <w:r w:rsidR="00103375" w:rsidRPr="004A247C">
        <w:rPr>
          <w:rFonts w:ascii="Verdana" w:hAnsi="Verdana"/>
          <w:b/>
          <w:sz w:val="20"/>
          <w:szCs w:val="20"/>
        </w:rPr>
        <w:t>attribués.</w:t>
      </w:r>
    </w:p>
    <w:p w:rsidR="00BD0610" w:rsidRDefault="00BD0610" w:rsidP="00BD0610">
      <w:pPr>
        <w:pStyle w:val="Paragraphedeliste"/>
        <w:spacing w:after="0"/>
        <w:ind w:left="1080"/>
        <w:rPr>
          <w:rFonts w:ascii="Verdana" w:hAnsi="Verdana"/>
          <w:b/>
          <w:sz w:val="20"/>
          <w:szCs w:val="20"/>
        </w:rPr>
      </w:pPr>
    </w:p>
    <w:p w:rsidR="00BD0610" w:rsidRPr="008F156A" w:rsidRDefault="00BD0610" w:rsidP="00BD0610">
      <w:pPr>
        <w:pStyle w:val="Paragraphedeliste"/>
        <w:numPr>
          <w:ilvl w:val="0"/>
          <w:numId w:val="8"/>
        </w:numPr>
        <w:spacing w:after="0"/>
        <w:ind w:left="360"/>
        <w:rPr>
          <w:rFonts w:ascii="Verdana" w:hAnsi="Verdana"/>
          <w:sz w:val="18"/>
          <w:szCs w:val="18"/>
        </w:rPr>
      </w:pPr>
      <w:r w:rsidRPr="008F156A">
        <w:rPr>
          <w:rFonts w:ascii="Verdana" w:hAnsi="Verdana"/>
          <w:b/>
          <w:sz w:val="18"/>
          <w:szCs w:val="18"/>
        </w:rPr>
        <w:t>Les autres obstacles seront jugés selon le barème A (Barème A sans chrono sans barrage (Art 238.1.1)</w:t>
      </w:r>
    </w:p>
    <w:p w:rsidR="00164EEC" w:rsidRPr="00B853DB" w:rsidRDefault="00BD0610" w:rsidP="00BD0610">
      <w:pPr>
        <w:spacing w:after="0" w:line="288" w:lineRule="auto"/>
        <w:ind w:left="2832" w:hanging="2832"/>
        <w:rPr>
          <w:rFonts w:ascii="Verdana" w:hAnsi="Verdana"/>
          <w:sz w:val="20"/>
          <w:szCs w:val="20"/>
        </w:rPr>
      </w:pPr>
      <w:r w:rsidRPr="00BD0610">
        <w:rPr>
          <w:rFonts w:ascii="Verdana" w:hAnsi="Verdana"/>
          <w:sz w:val="20"/>
          <w:szCs w:val="20"/>
        </w:rPr>
        <w:t xml:space="preserve">        </w:t>
      </w:r>
      <w:r w:rsidR="00164EEC" w:rsidRPr="00B853DB">
        <w:rPr>
          <w:rFonts w:ascii="Verdana" w:hAnsi="Verdana"/>
          <w:sz w:val="20"/>
          <w:szCs w:val="20"/>
          <w:u w:val="single"/>
        </w:rPr>
        <w:t>Vitesse :</w:t>
      </w:r>
      <w:r w:rsidR="00164EEC" w:rsidRPr="00B853DB">
        <w:rPr>
          <w:rFonts w:ascii="Verdana" w:hAnsi="Verdana"/>
          <w:sz w:val="20"/>
          <w:szCs w:val="20"/>
        </w:rPr>
        <w:tab/>
        <w:t>3</w:t>
      </w:r>
      <w:r w:rsidR="00164EEC">
        <w:rPr>
          <w:rFonts w:ascii="Verdana" w:hAnsi="Verdana"/>
          <w:sz w:val="20"/>
          <w:szCs w:val="20"/>
        </w:rPr>
        <w:t>25</w:t>
      </w:r>
      <w:r w:rsidR="00164EEC" w:rsidRPr="00B853DB">
        <w:rPr>
          <w:rFonts w:ascii="Verdana" w:hAnsi="Verdana"/>
          <w:sz w:val="20"/>
          <w:szCs w:val="20"/>
        </w:rPr>
        <w:t xml:space="preserve"> m/min</w:t>
      </w:r>
    </w:p>
    <w:p w:rsidR="00D37C75" w:rsidRPr="00011474" w:rsidRDefault="00BD0610" w:rsidP="00D37C75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  <w:r w:rsidRPr="00BD0610">
        <w:rPr>
          <w:rFonts w:ascii="Verdana" w:hAnsi="Verdana"/>
          <w:sz w:val="20"/>
          <w:szCs w:val="20"/>
        </w:rPr>
        <w:t xml:space="preserve">        </w:t>
      </w:r>
      <w:r w:rsidR="00164EEC" w:rsidRPr="00B853DB">
        <w:rPr>
          <w:rFonts w:ascii="Verdana" w:hAnsi="Verdana"/>
          <w:sz w:val="20"/>
          <w:szCs w:val="20"/>
          <w:u w:val="single"/>
        </w:rPr>
        <w:t>Hauteur:</w:t>
      </w:r>
      <w:r w:rsidR="00164EEC" w:rsidRPr="00B853DB">
        <w:rPr>
          <w:rFonts w:ascii="Verdana" w:hAnsi="Verdana"/>
          <w:sz w:val="20"/>
          <w:szCs w:val="20"/>
        </w:rPr>
        <w:tab/>
      </w:r>
      <w:r w:rsidR="00164EEC" w:rsidRPr="00B853DB">
        <w:rPr>
          <w:rFonts w:ascii="Verdana" w:hAnsi="Verdana"/>
          <w:sz w:val="20"/>
          <w:szCs w:val="20"/>
        </w:rPr>
        <w:tab/>
      </w:r>
      <w:r w:rsidR="00D37C75" w:rsidRPr="00011474">
        <w:rPr>
          <w:rFonts w:ascii="Verdana" w:hAnsi="Verdana"/>
          <w:sz w:val="20"/>
          <w:szCs w:val="20"/>
        </w:rPr>
        <w:t>(80 / 90 cm)</w:t>
      </w:r>
    </w:p>
    <w:p w:rsidR="00D37C75" w:rsidRPr="00011474" w:rsidRDefault="00BD0610" w:rsidP="00D37C75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  <w:r w:rsidRPr="00BD0610">
        <w:rPr>
          <w:rFonts w:ascii="Verdana" w:hAnsi="Verdana"/>
          <w:sz w:val="20"/>
          <w:szCs w:val="20"/>
        </w:rPr>
        <w:t xml:space="preserve">        </w:t>
      </w:r>
      <w:r w:rsidR="00164EEC" w:rsidRPr="00B853DB">
        <w:rPr>
          <w:rFonts w:ascii="Verdana" w:hAnsi="Verdana"/>
          <w:sz w:val="20"/>
          <w:szCs w:val="20"/>
          <w:u w:val="single"/>
        </w:rPr>
        <w:t>Largeur :</w:t>
      </w:r>
      <w:r w:rsidR="00164EEC" w:rsidRPr="00B853DB">
        <w:rPr>
          <w:rFonts w:ascii="Verdana" w:hAnsi="Verdana"/>
          <w:sz w:val="20"/>
          <w:szCs w:val="20"/>
        </w:rPr>
        <w:tab/>
      </w:r>
      <w:r w:rsidR="00164EEC" w:rsidRPr="00B853DB">
        <w:rPr>
          <w:rFonts w:ascii="Verdana" w:hAnsi="Verdana"/>
          <w:sz w:val="20"/>
          <w:szCs w:val="20"/>
        </w:rPr>
        <w:tab/>
      </w:r>
      <w:r w:rsidR="00D37C75" w:rsidRPr="00011474">
        <w:rPr>
          <w:rFonts w:ascii="Verdana" w:hAnsi="Verdana"/>
          <w:sz w:val="20"/>
          <w:szCs w:val="20"/>
        </w:rPr>
        <w:t>(90 / 100 cm)</w:t>
      </w:r>
    </w:p>
    <w:p w:rsidR="003E137B" w:rsidRDefault="003E137B" w:rsidP="00D37C75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</w:p>
    <w:p w:rsidR="00BD0610" w:rsidRDefault="00BD0610" w:rsidP="00B17AC5">
      <w:pPr>
        <w:shd w:val="clear" w:color="auto" w:fill="FFFFFF"/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9357CD" w:rsidRPr="00B853DB" w:rsidRDefault="002D230C" w:rsidP="003276C9">
      <w:pPr>
        <w:shd w:val="clear" w:color="auto" w:fill="DBE5F1"/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  <w:r w:rsidRPr="00085964">
        <w:rPr>
          <w:rFonts w:ascii="Verdana" w:hAnsi="Verdana"/>
          <w:b/>
          <w:sz w:val="20"/>
          <w:szCs w:val="20"/>
          <w:u w:val="single"/>
        </w:rPr>
        <w:lastRenderedPageBreak/>
        <w:t xml:space="preserve">EPREUVE </w:t>
      </w:r>
      <w:r w:rsidR="00A07589">
        <w:rPr>
          <w:rFonts w:ascii="Verdana" w:hAnsi="Verdana"/>
          <w:b/>
          <w:sz w:val="20"/>
          <w:szCs w:val="20"/>
          <w:u w:val="single"/>
        </w:rPr>
        <w:t>3</w:t>
      </w:r>
      <w:r w:rsidRPr="00085964">
        <w:rPr>
          <w:rFonts w:ascii="Verdana" w:hAnsi="Verdana"/>
          <w:b/>
          <w:sz w:val="20"/>
          <w:szCs w:val="20"/>
          <w:u w:val="single"/>
        </w:rPr>
        <w:t xml:space="preserve"> : </w:t>
      </w:r>
      <w:r w:rsidR="003276C9">
        <w:rPr>
          <w:rFonts w:ascii="Verdana" w:hAnsi="Verdana"/>
          <w:b/>
          <w:sz w:val="20"/>
          <w:szCs w:val="20"/>
          <w:u w:val="single"/>
        </w:rPr>
        <w:t>CSO*</w:t>
      </w:r>
    </w:p>
    <w:p w:rsidR="000254BB" w:rsidRDefault="000254BB" w:rsidP="00BF5E70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576"/>
      </w:tblGrid>
      <w:tr w:rsidR="008F68C5" w:rsidRPr="00B853DB" w:rsidTr="008F68C5">
        <w:trPr>
          <w:trHeight w:val="283"/>
        </w:trPr>
        <w:tc>
          <w:tcPr>
            <w:tcW w:w="1978" w:type="dxa"/>
            <w:shd w:val="clear" w:color="auto" w:fill="DBE5F1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Classement</w:t>
            </w:r>
          </w:p>
        </w:tc>
        <w:tc>
          <w:tcPr>
            <w:tcW w:w="2576" w:type="dxa"/>
            <w:shd w:val="clear" w:color="auto" w:fill="DBE5F1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Prix</w:t>
            </w:r>
          </w:p>
        </w:tc>
      </w:tr>
      <w:tr w:rsidR="008F68C5" w:rsidRPr="00B853DB" w:rsidTr="008F68C5">
        <w:tc>
          <w:tcPr>
            <w:tcW w:w="1978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1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576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Coupe+Médaille+</w:t>
            </w:r>
            <w:r>
              <w:rPr>
                <w:rFonts w:ascii="Verdana" w:hAnsi="Verdana"/>
                <w:sz w:val="20"/>
                <w:szCs w:val="20"/>
              </w:rPr>
              <w:t>150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8F68C5" w:rsidRPr="00B853DB" w:rsidTr="008F68C5">
        <w:tc>
          <w:tcPr>
            <w:tcW w:w="1978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2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100 </w:t>
            </w:r>
            <w:proofErr w:type="spellStart"/>
            <w:r w:rsidRPr="00B853DB">
              <w:rPr>
                <w:rFonts w:ascii="Verdana" w:hAnsi="Verdana"/>
                <w:sz w:val="20"/>
                <w:szCs w:val="20"/>
              </w:rPr>
              <w:t>dt</w:t>
            </w:r>
            <w:proofErr w:type="spellEnd"/>
          </w:p>
        </w:tc>
      </w:tr>
      <w:tr w:rsidR="008F68C5" w:rsidRPr="00B853DB" w:rsidTr="008F68C5">
        <w:tc>
          <w:tcPr>
            <w:tcW w:w="1978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3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8F68C5" w:rsidRPr="00B853DB" w:rsidTr="008F68C5">
        <w:trPr>
          <w:trHeight w:val="238"/>
        </w:trPr>
        <w:tc>
          <w:tcPr>
            <w:tcW w:w="1978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4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50 </w:t>
            </w:r>
            <w:proofErr w:type="spellStart"/>
            <w:r w:rsidRPr="00B853DB">
              <w:rPr>
                <w:rFonts w:ascii="Verdana" w:hAnsi="Verdana"/>
                <w:sz w:val="20"/>
                <w:szCs w:val="20"/>
              </w:rPr>
              <w:t>dt</w:t>
            </w:r>
            <w:proofErr w:type="spellEnd"/>
          </w:p>
        </w:tc>
      </w:tr>
      <w:tr w:rsidR="008F68C5" w:rsidRPr="00B853DB" w:rsidTr="008F68C5">
        <w:trPr>
          <w:trHeight w:val="238"/>
        </w:trPr>
        <w:tc>
          <w:tcPr>
            <w:tcW w:w="1978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5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25 </w:t>
            </w:r>
            <w:proofErr w:type="spellStart"/>
            <w:r w:rsidRPr="00B853DB">
              <w:rPr>
                <w:rFonts w:ascii="Verdana" w:hAnsi="Verdana"/>
                <w:sz w:val="20"/>
                <w:szCs w:val="20"/>
              </w:rPr>
              <w:t>dt</w:t>
            </w:r>
            <w:proofErr w:type="spellEnd"/>
          </w:p>
        </w:tc>
      </w:tr>
      <w:tr w:rsidR="008F68C5" w:rsidRPr="00B853DB" w:rsidTr="008F68C5">
        <w:trPr>
          <w:trHeight w:val="238"/>
        </w:trPr>
        <w:tc>
          <w:tcPr>
            <w:tcW w:w="1978" w:type="dxa"/>
            <w:shd w:val="clear" w:color="auto" w:fill="DBE5F1"/>
          </w:tcPr>
          <w:p w:rsidR="008F68C5" w:rsidRPr="00B853DB" w:rsidRDefault="008F68C5" w:rsidP="008F68C5">
            <w:pPr>
              <w:spacing w:after="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Dotation Totale</w:t>
            </w:r>
          </w:p>
        </w:tc>
        <w:tc>
          <w:tcPr>
            <w:tcW w:w="2576" w:type="dxa"/>
            <w:shd w:val="clear" w:color="auto" w:fill="DBE5F1"/>
          </w:tcPr>
          <w:p w:rsidR="008F68C5" w:rsidRPr="00B853DB" w:rsidRDefault="008F68C5" w:rsidP="008F68C5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68C5">
              <w:rPr>
                <w:rFonts w:ascii="Verdana" w:hAnsi="Verdana"/>
                <w:b/>
                <w:sz w:val="20"/>
                <w:szCs w:val="20"/>
              </w:rPr>
              <w:t>400 Dinars</w:t>
            </w:r>
          </w:p>
        </w:tc>
      </w:tr>
    </w:tbl>
    <w:p w:rsidR="002D230C" w:rsidRPr="00085964" w:rsidRDefault="002D230C" w:rsidP="00EA2BA1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  <w:r w:rsidRPr="00085964">
        <w:rPr>
          <w:rFonts w:ascii="Verdana" w:hAnsi="Verdana"/>
          <w:sz w:val="20"/>
          <w:szCs w:val="20"/>
          <w:u w:val="single"/>
        </w:rPr>
        <w:t>Date et heure :</w:t>
      </w:r>
      <w:r w:rsidRPr="00085964">
        <w:rPr>
          <w:rFonts w:ascii="Verdana" w:hAnsi="Verdana"/>
          <w:sz w:val="20"/>
          <w:szCs w:val="20"/>
        </w:rPr>
        <w:tab/>
      </w:r>
      <w:r w:rsidRPr="00085964">
        <w:rPr>
          <w:rFonts w:ascii="Verdana" w:hAnsi="Verdana"/>
          <w:sz w:val="20"/>
          <w:szCs w:val="20"/>
        </w:rPr>
        <w:tab/>
      </w:r>
      <w:r w:rsidR="00EA2BA1">
        <w:rPr>
          <w:rFonts w:ascii="Verdana" w:hAnsi="Verdana"/>
          <w:b/>
          <w:sz w:val="20"/>
          <w:szCs w:val="20"/>
        </w:rPr>
        <w:t xml:space="preserve">10 décembre </w:t>
      </w:r>
      <w:r w:rsidR="00695FA8">
        <w:rPr>
          <w:rFonts w:ascii="Verdana" w:hAnsi="Verdana"/>
          <w:b/>
          <w:sz w:val="20"/>
          <w:szCs w:val="20"/>
        </w:rPr>
        <w:t>2017</w:t>
      </w:r>
      <w:r w:rsidR="00695FA8" w:rsidRPr="00013396">
        <w:rPr>
          <w:rFonts w:ascii="Verdana" w:hAnsi="Verdana"/>
          <w:bCs/>
          <w:sz w:val="20"/>
          <w:szCs w:val="20"/>
        </w:rPr>
        <w:t xml:space="preserve"> </w:t>
      </w:r>
      <w:r w:rsidR="00503233" w:rsidRPr="00013396">
        <w:rPr>
          <w:rFonts w:ascii="Verdana" w:hAnsi="Verdana"/>
          <w:bCs/>
          <w:sz w:val="20"/>
          <w:szCs w:val="20"/>
        </w:rPr>
        <w:t xml:space="preserve">à </w:t>
      </w:r>
      <w:r w:rsidR="00E45AF7">
        <w:rPr>
          <w:rFonts w:ascii="Verdana" w:hAnsi="Verdana"/>
          <w:bCs/>
          <w:sz w:val="20"/>
          <w:szCs w:val="20"/>
        </w:rPr>
        <w:t>12</w:t>
      </w:r>
      <w:r w:rsidR="00503233">
        <w:rPr>
          <w:rFonts w:ascii="Verdana" w:hAnsi="Verdana"/>
          <w:bCs/>
          <w:sz w:val="20"/>
          <w:szCs w:val="20"/>
        </w:rPr>
        <w:t>h</w:t>
      </w:r>
      <w:r w:rsidR="006B7E61">
        <w:rPr>
          <w:rFonts w:ascii="Verdana" w:hAnsi="Verdana"/>
          <w:bCs/>
          <w:sz w:val="20"/>
          <w:szCs w:val="20"/>
        </w:rPr>
        <w:t>0</w:t>
      </w:r>
      <w:r w:rsidR="00503233">
        <w:rPr>
          <w:rFonts w:ascii="Verdana" w:hAnsi="Verdana"/>
          <w:bCs/>
          <w:sz w:val="20"/>
          <w:szCs w:val="20"/>
        </w:rPr>
        <w:t>0</w:t>
      </w:r>
    </w:p>
    <w:p w:rsidR="001760C3" w:rsidRPr="001760C3" w:rsidRDefault="002D230C" w:rsidP="00064161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085964">
        <w:rPr>
          <w:rFonts w:ascii="Verdana" w:hAnsi="Verdana"/>
          <w:sz w:val="20"/>
          <w:szCs w:val="20"/>
          <w:u w:val="single"/>
        </w:rPr>
        <w:t>Catégorie de Cavaliers:</w:t>
      </w:r>
      <w:r w:rsidRPr="00085964">
        <w:rPr>
          <w:rFonts w:ascii="Verdana" w:hAnsi="Verdana"/>
          <w:sz w:val="20"/>
          <w:szCs w:val="20"/>
        </w:rPr>
        <w:tab/>
      </w:r>
      <w:r w:rsidR="001760C3" w:rsidRPr="001760C3">
        <w:rPr>
          <w:rFonts w:ascii="Verdana" w:hAnsi="Verdana"/>
          <w:sz w:val="20"/>
          <w:szCs w:val="20"/>
        </w:rPr>
        <w:t xml:space="preserve">Epreuve </w:t>
      </w:r>
      <w:r w:rsidR="00064161">
        <w:rPr>
          <w:rFonts w:ascii="Verdana" w:hAnsi="Verdana"/>
          <w:sz w:val="20"/>
          <w:szCs w:val="20"/>
        </w:rPr>
        <w:t>CSO*</w:t>
      </w:r>
      <w:r w:rsidR="001760C3" w:rsidRPr="001760C3">
        <w:rPr>
          <w:rFonts w:ascii="Verdana" w:hAnsi="Verdana"/>
          <w:b/>
          <w:bCs/>
          <w:sz w:val="20"/>
          <w:szCs w:val="20"/>
        </w:rPr>
        <w:t xml:space="preserve"> : Licence Qualification / Licence</w:t>
      </w:r>
      <w:r w:rsidR="00A9690D" w:rsidRPr="00A9690D">
        <w:rPr>
          <w:rFonts w:ascii="Verdana" w:hAnsi="Verdana"/>
          <w:b/>
          <w:bCs/>
          <w:sz w:val="20"/>
          <w:szCs w:val="20"/>
        </w:rPr>
        <w:t xml:space="preserve"> </w:t>
      </w:r>
      <w:r w:rsidR="00A9690D" w:rsidRPr="001760C3">
        <w:rPr>
          <w:rFonts w:ascii="Verdana" w:hAnsi="Verdana"/>
          <w:b/>
          <w:bCs/>
          <w:sz w:val="20"/>
          <w:szCs w:val="20"/>
        </w:rPr>
        <w:t>Compétition</w:t>
      </w:r>
    </w:p>
    <w:p w:rsidR="001760C3" w:rsidRDefault="001760C3" w:rsidP="001760C3">
      <w:pPr>
        <w:spacing w:after="0" w:line="288" w:lineRule="auto"/>
        <w:rPr>
          <w:rFonts w:ascii="Verdana" w:hAnsi="Verdana"/>
          <w:b/>
          <w:bCs/>
          <w:sz w:val="20"/>
          <w:szCs w:val="20"/>
        </w:rPr>
      </w:pPr>
      <w:r w:rsidRPr="001760C3">
        <w:rPr>
          <w:rFonts w:ascii="Verdana" w:hAnsi="Verdana"/>
          <w:b/>
          <w:bCs/>
          <w:sz w:val="20"/>
          <w:szCs w:val="20"/>
        </w:rPr>
        <w:t>Compétition</w:t>
      </w:r>
      <w:r w:rsidRPr="001760C3">
        <w:rPr>
          <w:rFonts w:ascii="Verdana" w:hAnsi="Verdana"/>
          <w:b/>
          <w:bCs/>
          <w:sz w:val="20"/>
          <w:szCs w:val="20"/>
        </w:rPr>
        <w:cr/>
      </w:r>
    </w:p>
    <w:p w:rsidR="006C61F4" w:rsidRPr="00085964" w:rsidRDefault="001760C3" w:rsidP="00BF5E70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  <w:r w:rsidRPr="006C61F4">
        <w:rPr>
          <w:rFonts w:ascii="Verdana" w:hAnsi="Verdana"/>
          <w:sz w:val="20"/>
          <w:szCs w:val="20"/>
        </w:rPr>
        <w:t xml:space="preserve">                                        Epreuve jeunes chevaux</w:t>
      </w:r>
      <w:r w:rsidR="006C61F4">
        <w:rPr>
          <w:rFonts w:ascii="Verdana" w:hAnsi="Verdana"/>
          <w:b/>
          <w:bCs/>
          <w:sz w:val="20"/>
          <w:szCs w:val="20"/>
        </w:rPr>
        <w:t xml:space="preserve"> / </w:t>
      </w:r>
      <w:r w:rsidR="006C61F4" w:rsidRPr="001760C3">
        <w:rPr>
          <w:rFonts w:ascii="Verdana" w:hAnsi="Verdana"/>
          <w:b/>
          <w:bCs/>
          <w:sz w:val="20"/>
          <w:szCs w:val="20"/>
        </w:rPr>
        <w:t>Licence</w:t>
      </w:r>
      <w:r w:rsidR="00F5173D">
        <w:rPr>
          <w:rFonts w:ascii="Verdana" w:hAnsi="Verdana"/>
          <w:b/>
          <w:bCs/>
          <w:sz w:val="20"/>
          <w:szCs w:val="20"/>
        </w:rPr>
        <w:t xml:space="preserve"> </w:t>
      </w:r>
      <w:r w:rsidR="006C61F4" w:rsidRPr="001760C3">
        <w:rPr>
          <w:rFonts w:ascii="Verdana" w:hAnsi="Verdana"/>
          <w:b/>
          <w:bCs/>
          <w:sz w:val="20"/>
          <w:szCs w:val="20"/>
        </w:rPr>
        <w:t>Compétition</w:t>
      </w:r>
      <w:r w:rsidR="006C61F4" w:rsidRPr="001760C3">
        <w:rPr>
          <w:rFonts w:ascii="Verdana" w:hAnsi="Verdana"/>
          <w:b/>
          <w:bCs/>
          <w:sz w:val="20"/>
          <w:szCs w:val="20"/>
        </w:rPr>
        <w:cr/>
      </w:r>
    </w:p>
    <w:p w:rsidR="002D230C" w:rsidRDefault="002D230C" w:rsidP="00064161">
      <w:pPr>
        <w:spacing w:after="0" w:line="288" w:lineRule="auto"/>
        <w:rPr>
          <w:rFonts w:ascii="Verdana" w:hAnsi="Verdana"/>
          <w:sz w:val="20"/>
          <w:szCs w:val="20"/>
        </w:rPr>
      </w:pPr>
      <w:r w:rsidRPr="00085964">
        <w:rPr>
          <w:rFonts w:ascii="Verdana" w:hAnsi="Verdana"/>
          <w:sz w:val="20"/>
          <w:szCs w:val="20"/>
          <w:u w:val="single"/>
        </w:rPr>
        <w:t>Catégorie de Chevaux:</w:t>
      </w:r>
      <w:r w:rsidR="001760C3">
        <w:rPr>
          <w:rFonts w:ascii="Verdana" w:hAnsi="Verdana"/>
          <w:sz w:val="20"/>
          <w:szCs w:val="20"/>
        </w:rPr>
        <w:tab/>
      </w:r>
      <w:r w:rsidR="006C61F4" w:rsidRPr="006C61F4">
        <w:rPr>
          <w:rFonts w:ascii="Verdana" w:hAnsi="Verdana"/>
          <w:sz w:val="20"/>
          <w:szCs w:val="20"/>
        </w:rPr>
        <w:t xml:space="preserve">Epreuve </w:t>
      </w:r>
      <w:r w:rsidR="00064161">
        <w:rPr>
          <w:rFonts w:ascii="Verdana" w:hAnsi="Verdana"/>
          <w:sz w:val="20"/>
          <w:szCs w:val="20"/>
        </w:rPr>
        <w:t>CSO*</w:t>
      </w:r>
      <w:r w:rsidR="006C61F4" w:rsidRPr="006C61F4">
        <w:rPr>
          <w:rFonts w:ascii="Verdana" w:hAnsi="Verdana"/>
          <w:sz w:val="20"/>
          <w:szCs w:val="20"/>
        </w:rPr>
        <w:t xml:space="preserve"> : Toutes catégories de chevaux</w:t>
      </w:r>
      <w:r w:rsidR="00F5173D">
        <w:rPr>
          <w:rFonts w:ascii="Verdana" w:hAnsi="Verdana"/>
          <w:sz w:val="20"/>
          <w:szCs w:val="20"/>
        </w:rPr>
        <w:t xml:space="preserve"> </w:t>
      </w:r>
      <w:r w:rsidR="006C61F4" w:rsidRPr="006C61F4">
        <w:rPr>
          <w:rFonts w:ascii="Verdana" w:hAnsi="Verdana"/>
          <w:sz w:val="20"/>
          <w:szCs w:val="20"/>
        </w:rPr>
        <w:t>de 4 ans et plus</w:t>
      </w:r>
    </w:p>
    <w:p w:rsidR="00BF5E70" w:rsidRDefault="00F5173D" w:rsidP="001C22F7">
      <w:pPr>
        <w:spacing w:after="0"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6C61F4" w:rsidRPr="006C61F4">
        <w:rPr>
          <w:rFonts w:ascii="Verdana" w:hAnsi="Verdana"/>
          <w:sz w:val="20"/>
          <w:szCs w:val="20"/>
        </w:rPr>
        <w:t>Epreuve Jeunes Chevaux :</w:t>
      </w:r>
      <w:r>
        <w:rPr>
          <w:rFonts w:ascii="Verdana" w:hAnsi="Verdana"/>
          <w:sz w:val="20"/>
          <w:szCs w:val="20"/>
        </w:rPr>
        <w:t xml:space="preserve"> </w:t>
      </w:r>
      <w:r w:rsidR="006C61F4" w:rsidRPr="006C61F4">
        <w:rPr>
          <w:rFonts w:ascii="Verdana" w:hAnsi="Verdana"/>
          <w:sz w:val="20"/>
          <w:szCs w:val="20"/>
        </w:rPr>
        <w:t>Jeunes Chevaux(3)</w:t>
      </w:r>
      <w:r w:rsidR="006C61F4" w:rsidRPr="006C61F4">
        <w:rPr>
          <w:rFonts w:ascii="Verdana" w:hAnsi="Verdana"/>
          <w:sz w:val="20"/>
          <w:szCs w:val="20"/>
        </w:rPr>
        <w:cr/>
      </w:r>
    </w:p>
    <w:p w:rsidR="002D230C" w:rsidRPr="00085964" w:rsidRDefault="002D230C" w:rsidP="00064161">
      <w:pPr>
        <w:spacing w:after="0" w:line="288" w:lineRule="auto"/>
        <w:rPr>
          <w:rFonts w:ascii="Verdana" w:hAnsi="Verdana"/>
          <w:sz w:val="20"/>
          <w:szCs w:val="20"/>
        </w:rPr>
      </w:pPr>
      <w:r w:rsidRPr="00085964">
        <w:rPr>
          <w:rFonts w:ascii="Verdana" w:hAnsi="Verdana"/>
          <w:sz w:val="20"/>
          <w:szCs w:val="20"/>
          <w:u w:val="single"/>
        </w:rPr>
        <w:t>Barème :</w:t>
      </w:r>
      <w:r w:rsidRPr="00085964">
        <w:rPr>
          <w:rFonts w:ascii="Verdana" w:hAnsi="Verdana"/>
          <w:sz w:val="20"/>
          <w:szCs w:val="20"/>
        </w:rPr>
        <w:tab/>
      </w:r>
      <w:r w:rsidR="00532015">
        <w:rPr>
          <w:rFonts w:ascii="Verdana" w:hAnsi="Verdana"/>
          <w:sz w:val="20"/>
          <w:szCs w:val="20"/>
        </w:rPr>
        <w:t xml:space="preserve">                   </w:t>
      </w:r>
      <w:r w:rsidR="006C61F4" w:rsidRPr="006C61F4">
        <w:rPr>
          <w:rFonts w:ascii="Verdana" w:hAnsi="Verdana"/>
          <w:sz w:val="20"/>
          <w:szCs w:val="20"/>
        </w:rPr>
        <w:t xml:space="preserve">Epreuve </w:t>
      </w:r>
      <w:r w:rsidR="00064161">
        <w:rPr>
          <w:rFonts w:ascii="Verdana" w:hAnsi="Verdana"/>
          <w:sz w:val="20"/>
          <w:szCs w:val="20"/>
        </w:rPr>
        <w:t>CSO*</w:t>
      </w:r>
      <w:r w:rsidR="006C61F4" w:rsidRPr="006C61F4">
        <w:rPr>
          <w:rFonts w:ascii="Verdana" w:hAnsi="Verdana"/>
          <w:sz w:val="20"/>
          <w:szCs w:val="20"/>
        </w:rPr>
        <w:t xml:space="preserve"> : Barème en deux phases à temps différé (Art.274.5</w:t>
      </w:r>
      <w:r w:rsidR="006C61F4" w:rsidRPr="00756939">
        <w:rPr>
          <w:rFonts w:ascii="Verdana" w:hAnsi="Verdana"/>
          <w:sz w:val="20"/>
          <w:szCs w:val="20"/>
        </w:rPr>
        <w:t>.</w:t>
      </w:r>
      <w:r w:rsidR="00E3076A" w:rsidRPr="00756939">
        <w:rPr>
          <w:rFonts w:ascii="Verdana" w:hAnsi="Verdana"/>
          <w:sz w:val="20"/>
          <w:szCs w:val="20"/>
        </w:rPr>
        <w:t>6</w:t>
      </w:r>
      <w:r w:rsidR="006C61F4" w:rsidRPr="00756939">
        <w:rPr>
          <w:rFonts w:ascii="Verdana" w:hAnsi="Verdana"/>
          <w:sz w:val="20"/>
          <w:szCs w:val="20"/>
        </w:rPr>
        <w:t>)</w:t>
      </w:r>
      <w:r w:rsidR="006C61F4" w:rsidRPr="006C61F4">
        <w:rPr>
          <w:rFonts w:ascii="Verdana" w:hAnsi="Verdana"/>
          <w:sz w:val="20"/>
          <w:szCs w:val="20"/>
        </w:rPr>
        <w:cr/>
        <w:t xml:space="preserve">Epreuve </w:t>
      </w:r>
      <w:r w:rsidR="009970F7" w:rsidRPr="009970F7">
        <w:rPr>
          <w:rFonts w:ascii="Verdana" w:hAnsi="Verdana"/>
          <w:sz w:val="20"/>
          <w:szCs w:val="20"/>
        </w:rPr>
        <w:t>Jeunes Chevaux : Barème A sans chrono sans Barrage (Art. 238.1.1)</w:t>
      </w:r>
    </w:p>
    <w:p w:rsidR="002D230C" w:rsidRPr="00DF1F8B" w:rsidRDefault="002D230C" w:rsidP="00A226C0">
      <w:pPr>
        <w:shd w:val="clear" w:color="auto" w:fill="FFFFFF"/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DF1F8B">
        <w:rPr>
          <w:rFonts w:ascii="Verdana" w:hAnsi="Verdana"/>
          <w:sz w:val="20"/>
          <w:szCs w:val="20"/>
        </w:rPr>
        <w:t>Vitesse :</w:t>
      </w:r>
      <w:r w:rsidRPr="00DF1F8B">
        <w:rPr>
          <w:rFonts w:ascii="Verdana" w:hAnsi="Verdana"/>
          <w:sz w:val="20"/>
          <w:szCs w:val="20"/>
        </w:rPr>
        <w:tab/>
      </w:r>
      <w:r w:rsidRPr="00DF1F8B">
        <w:rPr>
          <w:rFonts w:ascii="Verdana" w:hAnsi="Verdana"/>
          <w:sz w:val="20"/>
          <w:szCs w:val="20"/>
        </w:rPr>
        <w:tab/>
      </w:r>
      <w:r w:rsidRPr="00DF1F8B">
        <w:rPr>
          <w:rFonts w:ascii="Verdana" w:hAnsi="Verdana"/>
          <w:sz w:val="20"/>
          <w:szCs w:val="20"/>
        </w:rPr>
        <w:tab/>
        <w:t>3</w:t>
      </w:r>
      <w:r w:rsidR="00A226C0">
        <w:rPr>
          <w:rFonts w:ascii="Verdana" w:hAnsi="Verdana"/>
          <w:sz w:val="20"/>
          <w:szCs w:val="20"/>
        </w:rPr>
        <w:t>50</w:t>
      </w:r>
      <w:r w:rsidRPr="00DF1F8B">
        <w:rPr>
          <w:rFonts w:ascii="Verdana" w:hAnsi="Verdana"/>
          <w:sz w:val="20"/>
          <w:szCs w:val="20"/>
        </w:rPr>
        <w:t xml:space="preserve"> m/mn</w:t>
      </w:r>
      <w:r w:rsidR="00A226C0">
        <w:rPr>
          <w:rFonts w:ascii="Verdana" w:hAnsi="Verdana"/>
          <w:sz w:val="20"/>
          <w:szCs w:val="20"/>
        </w:rPr>
        <w:t xml:space="preserve">      /     325 m/mn pour les jeunes chevaux.</w:t>
      </w:r>
    </w:p>
    <w:p w:rsidR="00FB3D25" w:rsidRPr="00011474" w:rsidRDefault="002D230C" w:rsidP="00DD1F09">
      <w:pPr>
        <w:shd w:val="clear" w:color="auto" w:fill="FFFFFF"/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DF1F8B">
        <w:rPr>
          <w:rFonts w:ascii="Verdana" w:hAnsi="Verdana"/>
          <w:sz w:val="20"/>
          <w:szCs w:val="20"/>
        </w:rPr>
        <w:t>Hauteur:</w:t>
      </w:r>
      <w:r w:rsidRPr="00DF1F8B">
        <w:rPr>
          <w:rFonts w:ascii="Verdana" w:hAnsi="Verdana"/>
          <w:sz w:val="20"/>
          <w:szCs w:val="20"/>
        </w:rPr>
        <w:tab/>
      </w:r>
      <w:r w:rsidRPr="00DF1F8B">
        <w:rPr>
          <w:rFonts w:ascii="Verdana" w:hAnsi="Verdana"/>
          <w:sz w:val="20"/>
          <w:szCs w:val="20"/>
        </w:rPr>
        <w:tab/>
      </w:r>
      <w:r w:rsidRPr="00DF1F8B">
        <w:rPr>
          <w:rFonts w:ascii="Verdana" w:hAnsi="Verdana"/>
          <w:sz w:val="20"/>
          <w:szCs w:val="20"/>
        </w:rPr>
        <w:tab/>
      </w:r>
      <w:r w:rsidR="00FB3D25" w:rsidRPr="00011474">
        <w:rPr>
          <w:rFonts w:ascii="Verdana" w:hAnsi="Verdana"/>
          <w:sz w:val="20"/>
          <w:szCs w:val="20"/>
        </w:rPr>
        <w:t>(</w:t>
      </w:r>
      <w:r w:rsidR="00DD1F09">
        <w:rPr>
          <w:rFonts w:ascii="Verdana" w:hAnsi="Verdana"/>
          <w:sz w:val="20"/>
          <w:szCs w:val="20"/>
        </w:rPr>
        <w:t>100</w:t>
      </w:r>
      <w:r w:rsidR="00FB3D25" w:rsidRPr="00011474">
        <w:rPr>
          <w:rFonts w:ascii="Verdana" w:hAnsi="Verdana"/>
          <w:sz w:val="20"/>
          <w:szCs w:val="20"/>
        </w:rPr>
        <w:t xml:space="preserve"> / 1</w:t>
      </w:r>
      <w:r w:rsidR="00DD1F09">
        <w:rPr>
          <w:rFonts w:ascii="Verdana" w:hAnsi="Verdana"/>
          <w:sz w:val="20"/>
          <w:szCs w:val="20"/>
        </w:rPr>
        <w:t>10</w:t>
      </w:r>
      <w:r w:rsidR="00FB3D25" w:rsidRPr="00011474">
        <w:rPr>
          <w:rFonts w:ascii="Verdana" w:hAnsi="Verdana"/>
          <w:sz w:val="20"/>
          <w:szCs w:val="20"/>
        </w:rPr>
        <w:t xml:space="preserve"> cm)</w:t>
      </w:r>
    </w:p>
    <w:p w:rsidR="006C61F4" w:rsidRPr="00EB7622" w:rsidRDefault="002D230C" w:rsidP="00B86E23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DF1F8B">
        <w:rPr>
          <w:rFonts w:ascii="Verdana" w:hAnsi="Verdana"/>
          <w:sz w:val="20"/>
          <w:szCs w:val="20"/>
        </w:rPr>
        <w:t xml:space="preserve">Largeur : </w:t>
      </w:r>
      <w:r w:rsidRPr="00DF1F8B">
        <w:rPr>
          <w:rFonts w:ascii="Verdana" w:hAnsi="Verdana"/>
          <w:sz w:val="20"/>
          <w:szCs w:val="20"/>
        </w:rPr>
        <w:tab/>
      </w:r>
      <w:r w:rsidRPr="00DF1F8B">
        <w:rPr>
          <w:rFonts w:ascii="Verdana" w:hAnsi="Verdana"/>
          <w:sz w:val="20"/>
          <w:szCs w:val="20"/>
        </w:rPr>
        <w:tab/>
      </w:r>
      <w:r w:rsidRPr="00DF1F8B">
        <w:rPr>
          <w:rFonts w:ascii="Verdana" w:hAnsi="Verdana"/>
          <w:sz w:val="20"/>
          <w:szCs w:val="20"/>
        </w:rPr>
        <w:tab/>
      </w:r>
      <w:r w:rsidR="00FB3D25">
        <w:rPr>
          <w:rFonts w:ascii="Verdana" w:hAnsi="Verdana"/>
          <w:sz w:val="20"/>
          <w:szCs w:val="20"/>
        </w:rPr>
        <w:t>(1</w:t>
      </w:r>
      <w:r w:rsidR="00B86E23">
        <w:rPr>
          <w:rFonts w:ascii="Verdana" w:hAnsi="Verdana"/>
          <w:sz w:val="20"/>
          <w:szCs w:val="20"/>
        </w:rPr>
        <w:t>10</w:t>
      </w:r>
      <w:r w:rsidR="00FB3D25">
        <w:rPr>
          <w:rFonts w:ascii="Verdana" w:hAnsi="Verdana"/>
          <w:sz w:val="20"/>
          <w:szCs w:val="20"/>
        </w:rPr>
        <w:t xml:space="preserve"> / 1</w:t>
      </w:r>
      <w:r w:rsidR="00B86E23">
        <w:rPr>
          <w:rFonts w:ascii="Verdana" w:hAnsi="Verdana"/>
          <w:sz w:val="20"/>
          <w:szCs w:val="20"/>
        </w:rPr>
        <w:t>20</w:t>
      </w:r>
      <w:r w:rsidRPr="00DF1F8B">
        <w:rPr>
          <w:rFonts w:ascii="Verdana" w:hAnsi="Verdana"/>
          <w:sz w:val="20"/>
          <w:szCs w:val="20"/>
        </w:rPr>
        <w:t xml:space="preserve"> cm</w:t>
      </w:r>
      <w:r w:rsidR="00FB3D25">
        <w:rPr>
          <w:rFonts w:ascii="Verdana" w:hAnsi="Verdana"/>
          <w:sz w:val="20"/>
          <w:szCs w:val="20"/>
        </w:rPr>
        <w:t>)</w:t>
      </w:r>
      <w:r w:rsidRPr="00DF1F8B">
        <w:rPr>
          <w:rFonts w:ascii="Verdana" w:hAnsi="Verdana"/>
          <w:sz w:val="20"/>
          <w:szCs w:val="20"/>
        </w:rPr>
        <w:cr/>
      </w:r>
      <w:r w:rsidR="006C61F4" w:rsidRPr="00EB7622">
        <w:rPr>
          <w:rFonts w:ascii="Verdana" w:hAnsi="Verdana"/>
          <w:sz w:val="18"/>
          <w:szCs w:val="18"/>
        </w:rPr>
        <w:t>Dotation Jeunes Chevaux :</w:t>
      </w:r>
    </w:p>
    <w:p w:rsidR="006C61F4" w:rsidRPr="00EB7622" w:rsidRDefault="006C61F4" w:rsidP="00F9230B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Une somme de 300 dinars sera répartie en parts égales entre tous les cavaliers ayant effec</w:t>
      </w:r>
      <w:r w:rsidR="00F9230B">
        <w:rPr>
          <w:rFonts w:ascii="Verdana" w:hAnsi="Verdana"/>
          <w:sz w:val="18"/>
          <w:szCs w:val="18"/>
        </w:rPr>
        <w:t>tué un parcours sans faute.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(2) Un tirage au sort distinct sera effectué pour l’épreuve Jeunes chevaux et l’épreuve préparatoire II, les jeunes chevaux passeront en premier.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(3) Le règlement Jeunes chevaux est disponible sur le site de la FTSE.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Pour les Jeunes Chevaux en concours ; Les protections des postérieurs doivent respecter les critères suivants :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- Longueur intérieure maximale de 16 cm.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- Largeur extérieure des attaches minimale de 5 cm.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- L'intérieur de la protection doit être lisse; (une couverture avec par exemple de la peau de mouton peut être utilisée, pour autant que cette couverture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proofErr w:type="gramStart"/>
      <w:r w:rsidRPr="00EB7622">
        <w:rPr>
          <w:rFonts w:ascii="Verdana" w:hAnsi="Verdana"/>
          <w:sz w:val="18"/>
          <w:szCs w:val="18"/>
        </w:rPr>
        <w:t>n’est</w:t>
      </w:r>
      <w:proofErr w:type="gramEnd"/>
      <w:r w:rsidRPr="00EB7622">
        <w:rPr>
          <w:rFonts w:ascii="Verdana" w:hAnsi="Verdana"/>
          <w:sz w:val="18"/>
          <w:szCs w:val="18"/>
        </w:rPr>
        <w:t xml:space="preserve"> pas rude ou blessante, la fixation doit être de type Velcro non élastique.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- Aucun crochet ou courroies ne peuvent être utilisés.</w:t>
      </w:r>
    </w:p>
    <w:p w:rsidR="006C61F4" w:rsidRPr="00EB7622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>- La partie rigide arrondie de la protection doit être positionnée autour de l'intérieur du boulet.</w:t>
      </w:r>
    </w:p>
    <w:p w:rsidR="006C61F4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  <w:r w:rsidRPr="00EB7622">
        <w:rPr>
          <w:rFonts w:ascii="Verdana" w:hAnsi="Verdana"/>
          <w:sz w:val="18"/>
          <w:szCs w:val="18"/>
        </w:rPr>
        <w:t xml:space="preserve">- Aucun élément supplémentaire ne peut être utilisé avec les protections </w:t>
      </w:r>
      <w:r w:rsidRPr="00EB7622">
        <w:rPr>
          <w:rFonts w:ascii="Verdana" w:hAnsi="Verdana"/>
          <w:b/>
          <w:bCs/>
          <w:sz w:val="18"/>
          <w:szCs w:val="18"/>
        </w:rPr>
        <w:t>(Article 257.2.4).</w:t>
      </w:r>
      <w:r w:rsidRPr="00EB7622">
        <w:rPr>
          <w:rFonts w:ascii="Verdana" w:hAnsi="Verdana"/>
          <w:sz w:val="18"/>
          <w:szCs w:val="18"/>
        </w:rPr>
        <w:cr/>
      </w:r>
    </w:p>
    <w:p w:rsidR="00533BA9" w:rsidRPr="00EB7622" w:rsidRDefault="00533BA9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8"/>
          <w:szCs w:val="18"/>
        </w:rPr>
      </w:pPr>
    </w:p>
    <w:p w:rsidR="00EB7622" w:rsidRDefault="00EB7622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E3525C" w:rsidRPr="00EB7622" w:rsidRDefault="00E3525C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p w:rsidR="006C61F4" w:rsidRDefault="006C61F4" w:rsidP="006C61F4">
      <w:pPr>
        <w:shd w:val="clear" w:color="auto" w:fill="FFFFFF"/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193CC4" w:rsidRDefault="00193CC4" w:rsidP="00B17AC5">
      <w:pPr>
        <w:shd w:val="clear" w:color="auto" w:fill="FFFFFF"/>
        <w:spacing w:after="0" w:line="360" w:lineRule="auto"/>
        <w:contextualSpacing/>
        <w:rPr>
          <w:rFonts w:ascii="Verdana" w:hAnsi="Verdana"/>
          <w:sz w:val="20"/>
          <w:szCs w:val="20"/>
        </w:rPr>
      </w:pPr>
    </w:p>
    <w:p w:rsidR="00D32627" w:rsidRPr="00B853DB" w:rsidRDefault="00D32627" w:rsidP="003276C9">
      <w:pPr>
        <w:shd w:val="clear" w:color="auto" w:fill="DBE5F1"/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  <w:r w:rsidRPr="00B853DB">
        <w:rPr>
          <w:rFonts w:ascii="Verdana" w:hAnsi="Verdana"/>
          <w:b/>
          <w:sz w:val="20"/>
          <w:szCs w:val="20"/>
          <w:u w:val="single"/>
        </w:rPr>
        <w:lastRenderedPageBreak/>
        <w:t xml:space="preserve">EPREUVE </w:t>
      </w:r>
      <w:r w:rsidR="00674516">
        <w:rPr>
          <w:rFonts w:ascii="Verdana" w:hAnsi="Verdana"/>
          <w:b/>
          <w:sz w:val="20"/>
          <w:szCs w:val="20"/>
          <w:u w:val="single"/>
        </w:rPr>
        <w:t>4</w:t>
      </w:r>
      <w:r w:rsidRPr="00B853DB">
        <w:rPr>
          <w:rFonts w:ascii="Verdana" w:hAnsi="Verdana"/>
          <w:b/>
          <w:sz w:val="20"/>
          <w:szCs w:val="20"/>
          <w:u w:val="single"/>
        </w:rPr>
        <w:t xml:space="preserve"> : </w:t>
      </w:r>
      <w:r w:rsidR="003276C9">
        <w:rPr>
          <w:rFonts w:ascii="Verdana" w:hAnsi="Verdana"/>
          <w:b/>
          <w:sz w:val="20"/>
          <w:szCs w:val="20"/>
          <w:u w:val="single"/>
        </w:rPr>
        <w:t>CSO***</w:t>
      </w:r>
    </w:p>
    <w:tbl>
      <w:tblPr>
        <w:tblpPr w:leftFromText="141" w:rightFromText="141" w:vertAnchor="text" w:horzAnchor="page" w:tblpX="10529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576"/>
      </w:tblGrid>
      <w:tr w:rsidR="00193CC4" w:rsidRPr="00B853DB" w:rsidTr="00E271A4">
        <w:trPr>
          <w:trHeight w:val="283"/>
        </w:trPr>
        <w:tc>
          <w:tcPr>
            <w:tcW w:w="1978" w:type="dxa"/>
            <w:shd w:val="clear" w:color="auto" w:fill="DBE5F1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Classement</w:t>
            </w:r>
          </w:p>
        </w:tc>
        <w:tc>
          <w:tcPr>
            <w:tcW w:w="2576" w:type="dxa"/>
            <w:shd w:val="clear" w:color="auto" w:fill="DBE5F1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Prix</w:t>
            </w:r>
          </w:p>
        </w:tc>
      </w:tr>
      <w:tr w:rsidR="00193CC4" w:rsidRPr="00B853DB" w:rsidTr="00E271A4">
        <w:tc>
          <w:tcPr>
            <w:tcW w:w="1978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1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576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Coupe+Médaille+</w:t>
            </w:r>
            <w:r>
              <w:rPr>
                <w:rFonts w:ascii="Verdana" w:hAnsi="Verdana"/>
                <w:sz w:val="20"/>
                <w:szCs w:val="20"/>
              </w:rPr>
              <w:t>300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E271A4">
        <w:tc>
          <w:tcPr>
            <w:tcW w:w="1978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2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 xml:space="preserve">Médaille + </w:t>
            </w:r>
            <w:r>
              <w:rPr>
                <w:rFonts w:ascii="Verdana" w:hAnsi="Verdana"/>
                <w:sz w:val="20"/>
                <w:szCs w:val="20"/>
              </w:rPr>
              <w:t>250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E271A4">
        <w:tc>
          <w:tcPr>
            <w:tcW w:w="1978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3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 xml:space="preserve">Médaille + </w:t>
            </w:r>
            <w:r>
              <w:rPr>
                <w:rFonts w:ascii="Verdana" w:hAnsi="Verdana"/>
                <w:sz w:val="20"/>
                <w:szCs w:val="20"/>
              </w:rPr>
              <w:t>200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E271A4">
        <w:trPr>
          <w:trHeight w:val="238"/>
        </w:trPr>
        <w:tc>
          <w:tcPr>
            <w:tcW w:w="1978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4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E271A4">
        <w:trPr>
          <w:trHeight w:val="238"/>
        </w:trPr>
        <w:tc>
          <w:tcPr>
            <w:tcW w:w="1978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5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E271A4">
        <w:trPr>
          <w:trHeight w:val="238"/>
        </w:trPr>
        <w:tc>
          <w:tcPr>
            <w:tcW w:w="1978" w:type="dxa"/>
            <w:shd w:val="clear" w:color="auto" w:fill="DBE5F1"/>
          </w:tcPr>
          <w:p w:rsidR="00193CC4" w:rsidRPr="00B853DB" w:rsidRDefault="00193CC4" w:rsidP="00E271A4">
            <w:pPr>
              <w:spacing w:after="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Dotation Totale</w:t>
            </w:r>
          </w:p>
        </w:tc>
        <w:tc>
          <w:tcPr>
            <w:tcW w:w="2576" w:type="dxa"/>
            <w:shd w:val="clear" w:color="auto" w:fill="DBE5F1"/>
          </w:tcPr>
          <w:p w:rsidR="00193CC4" w:rsidRPr="00B853DB" w:rsidRDefault="00193CC4" w:rsidP="00E271A4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1000</w:t>
            </w:r>
            <w:r w:rsidRPr="00B853DB">
              <w:rPr>
                <w:rFonts w:ascii="Verdana" w:hAnsi="Verdana"/>
                <w:b/>
                <w:sz w:val="20"/>
                <w:szCs w:val="20"/>
              </w:rPr>
              <w:t xml:space="preserve"> Dinars</w:t>
            </w:r>
          </w:p>
        </w:tc>
      </w:tr>
    </w:tbl>
    <w:p w:rsidR="00D32627" w:rsidRDefault="00D32627" w:rsidP="00D32627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</w:p>
    <w:p w:rsidR="00D32627" w:rsidRPr="00B853DB" w:rsidRDefault="00D32627" w:rsidP="00EA2BA1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  <w:r w:rsidRPr="00B853DB">
        <w:rPr>
          <w:rFonts w:ascii="Verdana" w:hAnsi="Verdana"/>
          <w:sz w:val="20"/>
          <w:szCs w:val="20"/>
          <w:u w:val="single"/>
        </w:rPr>
        <w:t>Date et heure 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sz w:val="20"/>
          <w:szCs w:val="20"/>
        </w:rPr>
        <w:tab/>
      </w:r>
      <w:r w:rsidR="00EA2BA1">
        <w:rPr>
          <w:rFonts w:ascii="Verdana" w:hAnsi="Verdana"/>
          <w:b/>
          <w:sz w:val="20"/>
          <w:szCs w:val="20"/>
        </w:rPr>
        <w:t xml:space="preserve">10 décembre </w:t>
      </w:r>
      <w:r w:rsidR="00695FA8">
        <w:rPr>
          <w:rFonts w:ascii="Verdana" w:hAnsi="Verdana"/>
          <w:b/>
          <w:sz w:val="20"/>
          <w:szCs w:val="20"/>
        </w:rPr>
        <w:t>2017</w:t>
      </w:r>
      <w:r w:rsidR="00695FA8" w:rsidRPr="00013396">
        <w:rPr>
          <w:rFonts w:ascii="Verdana" w:hAnsi="Verdana"/>
          <w:bCs/>
          <w:sz w:val="20"/>
          <w:szCs w:val="20"/>
        </w:rPr>
        <w:t xml:space="preserve"> </w:t>
      </w:r>
      <w:r w:rsidRPr="00013396">
        <w:rPr>
          <w:rFonts w:ascii="Verdana" w:hAnsi="Verdana"/>
          <w:bCs/>
          <w:sz w:val="20"/>
          <w:szCs w:val="20"/>
        </w:rPr>
        <w:t xml:space="preserve">à </w:t>
      </w:r>
      <w:r w:rsidR="0064572E">
        <w:rPr>
          <w:rFonts w:ascii="Verdana" w:hAnsi="Verdana"/>
          <w:bCs/>
          <w:sz w:val="20"/>
          <w:szCs w:val="20"/>
        </w:rPr>
        <w:t>1</w:t>
      </w:r>
      <w:r w:rsidR="001A4F18">
        <w:rPr>
          <w:rFonts w:ascii="Verdana" w:hAnsi="Verdana"/>
          <w:bCs/>
          <w:sz w:val="20"/>
          <w:szCs w:val="20"/>
        </w:rPr>
        <w:t>4</w:t>
      </w:r>
      <w:r w:rsidRPr="00013396">
        <w:rPr>
          <w:rFonts w:ascii="Verdana" w:hAnsi="Verdana"/>
          <w:bCs/>
          <w:sz w:val="20"/>
          <w:szCs w:val="20"/>
        </w:rPr>
        <w:t>h</w:t>
      </w:r>
      <w:r w:rsidR="001A4F18">
        <w:rPr>
          <w:rFonts w:ascii="Verdana" w:hAnsi="Verdana"/>
          <w:bCs/>
          <w:sz w:val="20"/>
          <w:szCs w:val="20"/>
        </w:rPr>
        <w:t>0</w:t>
      </w:r>
      <w:r w:rsidRPr="00013396">
        <w:rPr>
          <w:rFonts w:ascii="Verdana" w:hAnsi="Verdana"/>
          <w:bCs/>
          <w:sz w:val="20"/>
          <w:szCs w:val="20"/>
        </w:rPr>
        <w:t>0</w:t>
      </w:r>
    </w:p>
    <w:p w:rsidR="00D32627" w:rsidRPr="00B853DB" w:rsidRDefault="00D32627" w:rsidP="00D32627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  <w:r w:rsidRPr="00B853DB">
        <w:rPr>
          <w:rFonts w:ascii="Verdana" w:hAnsi="Verdana"/>
          <w:sz w:val="20"/>
          <w:szCs w:val="20"/>
          <w:u w:val="single"/>
        </w:rPr>
        <w:t>Catégorie de Cavaliers: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b/>
          <w:bCs/>
          <w:sz w:val="20"/>
          <w:szCs w:val="20"/>
        </w:rPr>
        <w:t xml:space="preserve">Licence </w:t>
      </w:r>
      <w:r>
        <w:rPr>
          <w:rFonts w:ascii="Verdana" w:hAnsi="Verdana"/>
          <w:b/>
          <w:bCs/>
          <w:sz w:val="20"/>
          <w:szCs w:val="20"/>
        </w:rPr>
        <w:t>Qualification/</w:t>
      </w:r>
      <w:r w:rsidRPr="00B853DB">
        <w:rPr>
          <w:rFonts w:ascii="Verdana" w:hAnsi="Verdana"/>
          <w:b/>
          <w:bCs/>
          <w:sz w:val="20"/>
          <w:szCs w:val="20"/>
        </w:rPr>
        <w:t>Licence compétition</w:t>
      </w:r>
    </w:p>
    <w:p w:rsidR="00D32627" w:rsidRPr="00B853DB" w:rsidRDefault="00D32627" w:rsidP="00E45AF7">
      <w:pPr>
        <w:spacing w:after="0" w:line="288" w:lineRule="auto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Catégorie de Chevaux:</w:t>
      </w:r>
      <w:r w:rsidRPr="00B853DB">
        <w:rPr>
          <w:rFonts w:ascii="Verdana" w:hAnsi="Verdana"/>
          <w:sz w:val="20"/>
          <w:szCs w:val="20"/>
        </w:rPr>
        <w:tab/>
        <w:t>T</w:t>
      </w:r>
      <w:r>
        <w:rPr>
          <w:rFonts w:ascii="Verdana" w:hAnsi="Verdana"/>
          <w:sz w:val="20"/>
          <w:szCs w:val="20"/>
        </w:rPr>
        <w:t xml:space="preserve">outes catégories de chevaux de </w:t>
      </w:r>
      <w:r w:rsidR="00E45AF7">
        <w:rPr>
          <w:rFonts w:ascii="Verdana" w:hAnsi="Verdana"/>
          <w:sz w:val="20"/>
          <w:szCs w:val="20"/>
        </w:rPr>
        <w:t>6</w:t>
      </w:r>
      <w:r w:rsidRPr="00B853DB">
        <w:rPr>
          <w:rFonts w:ascii="Verdana" w:hAnsi="Verdana"/>
          <w:sz w:val="20"/>
          <w:szCs w:val="20"/>
        </w:rPr>
        <w:t xml:space="preserve"> ans et plus</w:t>
      </w:r>
      <w:r w:rsidR="00E271A4" w:rsidRPr="00E271A4">
        <w:rPr>
          <w:rFonts w:ascii="Verdana" w:hAnsi="Verdana"/>
          <w:sz w:val="20"/>
          <w:szCs w:val="20"/>
        </w:rPr>
        <w:t xml:space="preserve"> </w:t>
      </w:r>
      <w:r w:rsidR="00E271A4">
        <w:rPr>
          <w:rFonts w:ascii="Verdana" w:hAnsi="Verdana"/>
          <w:sz w:val="20"/>
          <w:szCs w:val="20"/>
        </w:rPr>
        <w:t>sauf jeunes chevaux</w:t>
      </w:r>
    </w:p>
    <w:p w:rsidR="00324648" w:rsidRDefault="00D32627" w:rsidP="00E45AF7">
      <w:pPr>
        <w:spacing w:after="0" w:line="288" w:lineRule="auto"/>
        <w:ind w:left="2832" w:hanging="2832"/>
      </w:pPr>
      <w:r w:rsidRPr="00B853DB">
        <w:rPr>
          <w:rFonts w:ascii="Verdana" w:hAnsi="Verdana"/>
          <w:sz w:val="20"/>
          <w:szCs w:val="20"/>
          <w:u w:val="single"/>
        </w:rPr>
        <w:t>Barème </w:t>
      </w:r>
      <w:r w:rsidRPr="00A67F1A">
        <w:rPr>
          <w:rFonts w:ascii="Verdana" w:hAnsi="Verdana"/>
          <w:sz w:val="20"/>
          <w:szCs w:val="20"/>
        </w:rPr>
        <w:t>:</w:t>
      </w:r>
      <w:r w:rsidR="00A67F1A" w:rsidRPr="00A67F1A">
        <w:rPr>
          <w:rFonts w:ascii="Verdana" w:hAnsi="Verdana"/>
          <w:sz w:val="20"/>
          <w:szCs w:val="20"/>
        </w:rPr>
        <w:t xml:space="preserve">                          </w:t>
      </w:r>
      <w:r w:rsidR="00A67F1A" w:rsidRPr="00A67F1A">
        <w:rPr>
          <w:rFonts w:ascii="Verdana" w:hAnsi="Verdana"/>
          <w:b/>
          <w:bCs/>
          <w:sz w:val="20"/>
          <w:szCs w:val="20"/>
        </w:rPr>
        <w:t xml:space="preserve"> </w:t>
      </w:r>
      <w:r w:rsidR="00E45AF7">
        <w:t>Barème A au chrono avec Barrage (Art. 238.2.2)</w:t>
      </w:r>
    </w:p>
    <w:p w:rsidR="00D32627" w:rsidRPr="00B853DB" w:rsidRDefault="00D32627" w:rsidP="00324648">
      <w:pPr>
        <w:spacing w:after="0" w:line="288" w:lineRule="auto"/>
        <w:ind w:left="2832" w:hanging="2832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Vitesse :</w:t>
      </w:r>
      <w:r w:rsidRPr="00B853DB">
        <w:rPr>
          <w:rFonts w:ascii="Verdana" w:hAnsi="Verdana"/>
          <w:sz w:val="20"/>
          <w:szCs w:val="20"/>
        </w:rPr>
        <w:tab/>
        <w:t>3</w:t>
      </w:r>
      <w:r>
        <w:rPr>
          <w:rFonts w:ascii="Verdana" w:hAnsi="Verdana"/>
          <w:sz w:val="20"/>
          <w:szCs w:val="20"/>
        </w:rPr>
        <w:t>50</w:t>
      </w:r>
      <w:r w:rsidRPr="00B853DB">
        <w:rPr>
          <w:rFonts w:ascii="Verdana" w:hAnsi="Verdana"/>
          <w:sz w:val="20"/>
          <w:szCs w:val="20"/>
        </w:rPr>
        <w:t xml:space="preserve"> m/min</w:t>
      </w:r>
    </w:p>
    <w:p w:rsidR="00242F7A" w:rsidRPr="00242F7A" w:rsidRDefault="00D32627" w:rsidP="00A1759D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Hauteur: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sz w:val="20"/>
          <w:szCs w:val="20"/>
        </w:rPr>
        <w:tab/>
      </w:r>
      <w:r w:rsidR="00242F7A" w:rsidRPr="00242F7A">
        <w:rPr>
          <w:rFonts w:ascii="Verdana" w:hAnsi="Verdana"/>
          <w:sz w:val="20"/>
          <w:szCs w:val="20"/>
        </w:rPr>
        <w:t>(1</w:t>
      </w:r>
      <w:r w:rsidR="00E3525C">
        <w:rPr>
          <w:rFonts w:ascii="Verdana" w:hAnsi="Verdana"/>
          <w:sz w:val="20"/>
          <w:szCs w:val="20"/>
        </w:rPr>
        <w:t>3</w:t>
      </w:r>
      <w:r w:rsidR="00261A16">
        <w:rPr>
          <w:rFonts w:ascii="Verdana" w:hAnsi="Verdana"/>
          <w:sz w:val="20"/>
          <w:szCs w:val="20"/>
        </w:rPr>
        <w:t>0 / 1</w:t>
      </w:r>
      <w:r w:rsidR="00A1759D">
        <w:rPr>
          <w:rFonts w:ascii="Verdana" w:hAnsi="Verdana"/>
          <w:sz w:val="20"/>
          <w:szCs w:val="20"/>
        </w:rPr>
        <w:t>35</w:t>
      </w:r>
      <w:r w:rsidR="00242F7A" w:rsidRPr="00242F7A">
        <w:rPr>
          <w:rFonts w:ascii="Verdana" w:hAnsi="Verdana"/>
          <w:sz w:val="20"/>
          <w:szCs w:val="20"/>
        </w:rPr>
        <w:t>cm)</w:t>
      </w:r>
    </w:p>
    <w:p w:rsidR="00242F7A" w:rsidRDefault="00D32627" w:rsidP="00A1759D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Largeur 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sz w:val="20"/>
          <w:szCs w:val="20"/>
        </w:rPr>
        <w:tab/>
      </w:r>
      <w:r w:rsidR="00242F7A" w:rsidRPr="00242F7A">
        <w:rPr>
          <w:rFonts w:ascii="Verdana" w:hAnsi="Verdana"/>
          <w:sz w:val="20"/>
          <w:szCs w:val="20"/>
        </w:rPr>
        <w:t>(1</w:t>
      </w:r>
      <w:r w:rsidR="00E3525C">
        <w:rPr>
          <w:rFonts w:ascii="Verdana" w:hAnsi="Verdana"/>
          <w:sz w:val="20"/>
          <w:szCs w:val="20"/>
        </w:rPr>
        <w:t>4</w:t>
      </w:r>
      <w:r w:rsidR="00261A16">
        <w:rPr>
          <w:rFonts w:ascii="Verdana" w:hAnsi="Verdana"/>
          <w:sz w:val="20"/>
          <w:szCs w:val="20"/>
        </w:rPr>
        <w:t>0 / 1</w:t>
      </w:r>
      <w:r w:rsidR="00A1759D">
        <w:rPr>
          <w:rFonts w:ascii="Verdana" w:hAnsi="Verdana"/>
          <w:sz w:val="20"/>
          <w:szCs w:val="20"/>
        </w:rPr>
        <w:t>45</w:t>
      </w:r>
      <w:r w:rsidR="00242F7A" w:rsidRPr="00242F7A">
        <w:rPr>
          <w:rFonts w:ascii="Verdana" w:hAnsi="Verdana"/>
          <w:sz w:val="20"/>
          <w:szCs w:val="20"/>
        </w:rPr>
        <w:t xml:space="preserve"> cm)</w:t>
      </w:r>
    </w:p>
    <w:p w:rsidR="00E271A4" w:rsidRDefault="00E271A4" w:rsidP="00242F7A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</w:p>
    <w:p w:rsidR="00E271A4" w:rsidRDefault="00E271A4" w:rsidP="00242F7A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</w:p>
    <w:p w:rsidR="00193CC4" w:rsidRPr="00242F7A" w:rsidRDefault="00193CC4" w:rsidP="00242F7A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</w:p>
    <w:p w:rsidR="00D32627" w:rsidRDefault="00D32627" w:rsidP="00242F7A">
      <w:pPr>
        <w:spacing w:after="0" w:line="288" w:lineRule="auto"/>
        <w:ind w:left="2124" w:hanging="2124"/>
        <w:rPr>
          <w:rFonts w:ascii="Verdana" w:hAnsi="Verdana"/>
          <w:b/>
          <w:sz w:val="20"/>
          <w:szCs w:val="20"/>
          <w:u w:val="single"/>
        </w:rPr>
      </w:pPr>
    </w:p>
    <w:p w:rsidR="000254BB" w:rsidRPr="00B853DB" w:rsidRDefault="00405115" w:rsidP="003276C9">
      <w:pPr>
        <w:shd w:val="clear" w:color="auto" w:fill="DBE5F1"/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  <w:r w:rsidRPr="00B853DB">
        <w:rPr>
          <w:rFonts w:ascii="Verdana" w:hAnsi="Verdana"/>
          <w:b/>
          <w:sz w:val="20"/>
          <w:szCs w:val="20"/>
          <w:u w:val="single"/>
        </w:rPr>
        <w:t xml:space="preserve">EPREUVE </w:t>
      </w:r>
      <w:r w:rsidR="00674516">
        <w:rPr>
          <w:rFonts w:ascii="Verdana" w:hAnsi="Verdana"/>
          <w:b/>
          <w:sz w:val="20"/>
          <w:szCs w:val="20"/>
          <w:u w:val="single"/>
        </w:rPr>
        <w:t>6</w:t>
      </w:r>
      <w:r w:rsidRPr="00B853DB">
        <w:rPr>
          <w:rFonts w:ascii="Verdana" w:hAnsi="Verdana"/>
          <w:b/>
          <w:sz w:val="20"/>
          <w:szCs w:val="20"/>
          <w:u w:val="single"/>
        </w:rPr>
        <w:t xml:space="preserve"> : </w:t>
      </w:r>
      <w:r w:rsidR="003276C9">
        <w:rPr>
          <w:rFonts w:ascii="Verdana" w:hAnsi="Verdana"/>
          <w:b/>
          <w:sz w:val="20"/>
          <w:szCs w:val="20"/>
          <w:u w:val="single"/>
        </w:rPr>
        <w:t>CSO**</w:t>
      </w:r>
    </w:p>
    <w:tbl>
      <w:tblPr>
        <w:tblpPr w:leftFromText="141" w:rightFromText="141" w:vertAnchor="text" w:horzAnchor="page" w:tblpX="10448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8"/>
        <w:gridCol w:w="2576"/>
      </w:tblGrid>
      <w:tr w:rsidR="00193CC4" w:rsidRPr="00B853DB" w:rsidTr="00193CC4">
        <w:trPr>
          <w:trHeight w:val="283"/>
        </w:trPr>
        <w:tc>
          <w:tcPr>
            <w:tcW w:w="1978" w:type="dxa"/>
            <w:shd w:val="clear" w:color="auto" w:fill="DBE5F1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Classement</w:t>
            </w:r>
          </w:p>
        </w:tc>
        <w:tc>
          <w:tcPr>
            <w:tcW w:w="2576" w:type="dxa"/>
            <w:shd w:val="clear" w:color="auto" w:fill="DBE5F1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Prix</w:t>
            </w:r>
          </w:p>
        </w:tc>
      </w:tr>
      <w:tr w:rsidR="00193CC4" w:rsidRPr="00B853DB" w:rsidTr="00193CC4">
        <w:tc>
          <w:tcPr>
            <w:tcW w:w="1978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1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er</w:t>
            </w:r>
          </w:p>
        </w:tc>
        <w:tc>
          <w:tcPr>
            <w:tcW w:w="2576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Coupe+Médaille+</w:t>
            </w:r>
            <w:r>
              <w:rPr>
                <w:rFonts w:ascii="Verdana" w:hAnsi="Verdana"/>
                <w:sz w:val="20"/>
                <w:szCs w:val="20"/>
              </w:rPr>
              <w:t>200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193CC4">
        <w:tc>
          <w:tcPr>
            <w:tcW w:w="1978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2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 xml:space="preserve">Médaille + </w:t>
            </w:r>
            <w:r>
              <w:rPr>
                <w:rFonts w:ascii="Verdana" w:hAnsi="Verdana"/>
                <w:sz w:val="20"/>
                <w:szCs w:val="20"/>
              </w:rPr>
              <w:t>150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193CC4">
        <w:tc>
          <w:tcPr>
            <w:tcW w:w="1978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3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 xml:space="preserve">Médaille + </w:t>
            </w:r>
            <w:r>
              <w:rPr>
                <w:rFonts w:ascii="Verdana" w:hAnsi="Verdana"/>
                <w:sz w:val="20"/>
                <w:szCs w:val="20"/>
              </w:rPr>
              <w:t>100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193CC4">
        <w:trPr>
          <w:trHeight w:val="238"/>
        </w:trPr>
        <w:tc>
          <w:tcPr>
            <w:tcW w:w="1978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4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193CC4">
        <w:trPr>
          <w:trHeight w:val="238"/>
        </w:trPr>
        <w:tc>
          <w:tcPr>
            <w:tcW w:w="1978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B853DB">
              <w:rPr>
                <w:rFonts w:ascii="Verdana" w:hAnsi="Verdana"/>
                <w:sz w:val="20"/>
                <w:szCs w:val="20"/>
              </w:rPr>
              <w:t>5</w:t>
            </w:r>
            <w:r w:rsidRPr="00B853DB">
              <w:rPr>
                <w:rFonts w:ascii="Verdana" w:hAnsi="Verdana"/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2576" w:type="dxa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  <w:r w:rsidRPr="00B853DB">
              <w:rPr>
                <w:rFonts w:ascii="Verdana" w:hAnsi="Verdana"/>
                <w:sz w:val="20"/>
                <w:szCs w:val="20"/>
              </w:rPr>
              <w:t>dt</w:t>
            </w:r>
          </w:p>
        </w:tc>
      </w:tr>
      <w:tr w:rsidR="00193CC4" w:rsidRPr="00B853DB" w:rsidTr="00193CC4">
        <w:trPr>
          <w:trHeight w:val="238"/>
        </w:trPr>
        <w:tc>
          <w:tcPr>
            <w:tcW w:w="1978" w:type="dxa"/>
            <w:shd w:val="clear" w:color="auto" w:fill="DBE5F1"/>
          </w:tcPr>
          <w:p w:rsidR="00193CC4" w:rsidRPr="00B853DB" w:rsidRDefault="00193CC4" w:rsidP="00193CC4">
            <w:pPr>
              <w:spacing w:after="0" w:line="288" w:lineRule="auto"/>
              <w:rPr>
                <w:rFonts w:ascii="Verdana" w:hAnsi="Verdana"/>
                <w:b/>
                <w:sz w:val="20"/>
                <w:szCs w:val="20"/>
              </w:rPr>
            </w:pPr>
            <w:r w:rsidRPr="00B853DB">
              <w:rPr>
                <w:rFonts w:ascii="Verdana" w:hAnsi="Verdana"/>
                <w:b/>
                <w:sz w:val="20"/>
                <w:szCs w:val="20"/>
              </w:rPr>
              <w:t>Dotation Totale</w:t>
            </w:r>
          </w:p>
        </w:tc>
        <w:tc>
          <w:tcPr>
            <w:tcW w:w="2576" w:type="dxa"/>
            <w:shd w:val="clear" w:color="auto" w:fill="DBE5F1"/>
          </w:tcPr>
          <w:p w:rsidR="00193CC4" w:rsidRPr="00B853DB" w:rsidRDefault="00193CC4" w:rsidP="00193CC4">
            <w:pPr>
              <w:spacing w:after="0"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600</w:t>
            </w:r>
            <w:r w:rsidRPr="00B853DB">
              <w:rPr>
                <w:rFonts w:ascii="Verdana" w:hAnsi="Verdana"/>
                <w:b/>
                <w:sz w:val="20"/>
                <w:szCs w:val="20"/>
              </w:rPr>
              <w:t xml:space="preserve"> Dinars</w:t>
            </w:r>
          </w:p>
        </w:tc>
      </w:tr>
    </w:tbl>
    <w:p w:rsidR="000254BB" w:rsidRDefault="000254BB" w:rsidP="005331A4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</w:p>
    <w:p w:rsidR="0025306F" w:rsidRDefault="00405115" w:rsidP="00331A44">
      <w:pPr>
        <w:spacing w:after="0" w:line="288" w:lineRule="auto"/>
        <w:rPr>
          <w:rFonts w:ascii="Verdana" w:hAnsi="Verdana"/>
          <w:bCs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Date et heure 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sz w:val="20"/>
          <w:szCs w:val="20"/>
        </w:rPr>
        <w:tab/>
      </w:r>
      <w:r w:rsidR="00EA2BA1">
        <w:rPr>
          <w:rFonts w:ascii="Verdana" w:hAnsi="Verdana"/>
          <w:b/>
          <w:sz w:val="20"/>
          <w:szCs w:val="20"/>
        </w:rPr>
        <w:t xml:space="preserve">10 décembre </w:t>
      </w:r>
      <w:r w:rsidR="00695FA8">
        <w:rPr>
          <w:rFonts w:ascii="Verdana" w:hAnsi="Verdana"/>
          <w:b/>
          <w:sz w:val="20"/>
          <w:szCs w:val="20"/>
        </w:rPr>
        <w:t>2017</w:t>
      </w:r>
      <w:r w:rsidR="00695FA8" w:rsidRPr="00013396">
        <w:rPr>
          <w:rFonts w:ascii="Verdana" w:hAnsi="Verdana"/>
          <w:bCs/>
          <w:sz w:val="20"/>
          <w:szCs w:val="20"/>
        </w:rPr>
        <w:t xml:space="preserve"> </w:t>
      </w:r>
      <w:r w:rsidR="00ED21BD" w:rsidRPr="00013396">
        <w:rPr>
          <w:rFonts w:ascii="Verdana" w:hAnsi="Verdana"/>
          <w:bCs/>
          <w:sz w:val="20"/>
          <w:szCs w:val="20"/>
        </w:rPr>
        <w:t xml:space="preserve">à </w:t>
      </w:r>
      <w:r w:rsidR="0025306F">
        <w:rPr>
          <w:rFonts w:ascii="Verdana" w:hAnsi="Verdana"/>
          <w:bCs/>
          <w:sz w:val="20"/>
          <w:szCs w:val="20"/>
        </w:rPr>
        <w:t>1</w:t>
      </w:r>
      <w:r w:rsidR="00C77BD9">
        <w:rPr>
          <w:rFonts w:ascii="Verdana" w:hAnsi="Verdana"/>
          <w:bCs/>
          <w:sz w:val="20"/>
          <w:szCs w:val="20"/>
        </w:rPr>
        <w:t>5</w:t>
      </w:r>
      <w:r w:rsidR="0025306F" w:rsidRPr="00013396">
        <w:rPr>
          <w:rFonts w:ascii="Verdana" w:hAnsi="Verdana"/>
          <w:bCs/>
          <w:sz w:val="20"/>
          <w:szCs w:val="20"/>
        </w:rPr>
        <w:t>h</w:t>
      </w:r>
      <w:r w:rsidR="00331A44">
        <w:rPr>
          <w:rFonts w:ascii="Verdana" w:hAnsi="Verdana"/>
          <w:bCs/>
          <w:sz w:val="20"/>
          <w:szCs w:val="20"/>
        </w:rPr>
        <w:t>0</w:t>
      </w:r>
      <w:r w:rsidR="0025306F" w:rsidRPr="00013396">
        <w:rPr>
          <w:rFonts w:ascii="Verdana" w:hAnsi="Verdana"/>
          <w:bCs/>
          <w:sz w:val="20"/>
          <w:szCs w:val="20"/>
        </w:rPr>
        <w:t>0</w:t>
      </w:r>
    </w:p>
    <w:p w:rsidR="00405115" w:rsidRPr="00B853DB" w:rsidRDefault="00405115" w:rsidP="0025306F">
      <w:pPr>
        <w:spacing w:after="0" w:line="288" w:lineRule="auto"/>
        <w:rPr>
          <w:rFonts w:ascii="Verdana" w:hAnsi="Verdana"/>
          <w:sz w:val="20"/>
          <w:szCs w:val="20"/>
          <w:u w:val="single"/>
        </w:rPr>
      </w:pPr>
      <w:r w:rsidRPr="00B853DB">
        <w:rPr>
          <w:rFonts w:ascii="Verdana" w:hAnsi="Verdana"/>
          <w:sz w:val="20"/>
          <w:szCs w:val="20"/>
          <w:u w:val="single"/>
        </w:rPr>
        <w:t>Catégorie de Cavaliers:</w:t>
      </w:r>
      <w:r w:rsidRPr="00B853DB">
        <w:rPr>
          <w:rFonts w:ascii="Verdana" w:hAnsi="Verdana"/>
          <w:sz w:val="20"/>
          <w:szCs w:val="20"/>
        </w:rPr>
        <w:tab/>
      </w:r>
      <w:r w:rsidRPr="00B853DB">
        <w:rPr>
          <w:rFonts w:ascii="Verdana" w:hAnsi="Verdana"/>
          <w:b/>
          <w:bCs/>
          <w:sz w:val="20"/>
          <w:szCs w:val="20"/>
        </w:rPr>
        <w:t>Licence compétition</w:t>
      </w:r>
    </w:p>
    <w:p w:rsidR="00405115" w:rsidRPr="00B853DB" w:rsidRDefault="00405115" w:rsidP="002E79F7">
      <w:pPr>
        <w:spacing w:after="0" w:line="288" w:lineRule="auto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Catégorie de Chevaux:</w:t>
      </w:r>
      <w:r w:rsidRPr="00B853DB">
        <w:rPr>
          <w:rFonts w:ascii="Verdana" w:hAnsi="Verdana"/>
          <w:sz w:val="20"/>
          <w:szCs w:val="20"/>
        </w:rPr>
        <w:tab/>
        <w:t>T</w:t>
      </w:r>
      <w:r>
        <w:rPr>
          <w:rFonts w:ascii="Verdana" w:hAnsi="Verdana"/>
          <w:sz w:val="20"/>
          <w:szCs w:val="20"/>
        </w:rPr>
        <w:t xml:space="preserve">outes catégories de chevaux de </w:t>
      </w:r>
      <w:r w:rsidR="002E79F7">
        <w:rPr>
          <w:rFonts w:ascii="Verdana" w:hAnsi="Verdana"/>
          <w:sz w:val="20"/>
          <w:szCs w:val="20"/>
        </w:rPr>
        <w:t>5</w:t>
      </w:r>
      <w:r w:rsidRPr="00B853DB">
        <w:rPr>
          <w:rFonts w:ascii="Verdana" w:hAnsi="Verdana"/>
          <w:sz w:val="20"/>
          <w:szCs w:val="20"/>
        </w:rPr>
        <w:t xml:space="preserve"> ans et plus</w:t>
      </w:r>
      <w:r w:rsidR="00C12701" w:rsidRPr="00C12701">
        <w:rPr>
          <w:rFonts w:ascii="Verdana" w:hAnsi="Verdana"/>
          <w:sz w:val="20"/>
          <w:szCs w:val="20"/>
        </w:rPr>
        <w:t xml:space="preserve"> </w:t>
      </w:r>
      <w:r w:rsidR="00C12701">
        <w:rPr>
          <w:rFonts w:ascii="Verdana" w:hAnsi="Verdana"/>
          <w:sz w:val="20"/>
          <w:szCs w:val="20"/>
        </w:rPr>
        <w:t>sauf jeunes chevaux</w:t>
      </w:r>
    </w:p>
    <w:p w:rsidR="00E52C3A" w:rsidRDefault="00405115" w:rsidP="009B1549">
      <w:pPr>
        <w:spacing w:after="0" w:line="288" w:lineRule="auto"/>
        <w:ind w:left="2832" w:hanging="2832"/>
      </w:pPr>
      <w:r w:rsidRPr="00B853DB">
        <w:rPr>
          <w:rFonts w:ascii="Verdana" w:hAnsi="Verdana"/>
          <w:sz w:val="20"/>
          <w:szCs w:val="20"/>
          <w:u w:val="single"/>
        </w:rPr>
        <w:t>Barème :</w:t>
      </w:r>
      <w:r w:rsidRPr="00B853DB">
        <w:rPr>
          <w:rFonts w:ascii="Verdana" w:hAnsi="Verdana"/>
          <w:sz w:val="20"/>
          <w:szCs w:val="20"/>
        </w:rPr>
        <w:tab/>
      </w:r>
      <w:r w:rsidR="009B1549" w:rsidRPr="006C61F4">
        <w:rPr>
          <w:rFonts w:ascii="Verdana" w:hAnsi="Verdana"/>
          <w:sz w:val="20"/>
          <w:szCs w:val="20"/>
        </w:rPr>
        <w:t>Barème en deux phases à temps différé (Art.274.5</w:t>
      </w:r>
      <w:r w:rsidR="009B1549" w:rsidRPr="00756939">
        <w:rPr>
          <w:rFonts w:ascii="Verdana" w:hAnsi="Verdana"/>
          <w:sz w:val="20"/>
          <w:szCs w:val="20"/>
        </w:rPr>
        <w:t>.6)</w:t>
      </w:r>
      <w:r w:rsidR="009B1549" w:rsidRPr="006C61F4">
        <w:rPr>
          <w:rFonts w:ascii="Verdana" w:hAnsi="Verdana"/>
          <w:sz w:val="20"/>
          <w:szCs w:val="20"/>
        </w:rPr>
        <w:cr/>
      </w:r>
    </w:p>
    <w:p w:rsidR="00B3739C" w:rsidRDefault="00405115" w:rsidP="00E52C3A">
      <w:pPr>
        <w:spacing w:after="0" w:line="288" w:lineRule="auto"/>
        <w:ind w:left="2832" w:hanging="2832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Vitesse :</w:t>
      </w:r>
      <w:r w:rsidRPr="00B853DB">
        <w:rPr>
          <w:rFonts w:ascii="Verdana" w:hAnsi="Verdana"/>
          <w:sz w:val="20"/>
          <w:szCs w:val="20"/>
        </w:rPr>
        <w:tab/>
        <w:t>3</w:t>
      </w:r>
      <w:r>
        <w:rPr>
          <w:rFonts w:ascii="Verdana" w:hAnsi="Verdana"/>
          <w:sz w:val="20"/>
          <w:szCs w:val="20"/>
        </w:rPr>
        <w:t>50</w:t>
      </w:r>
      <w:r w:rsidRPr="00B853DB">
        <w:rPr>
          <w:rFonts w:ascii="Verdana" w:hAnsi="Verdana"/>
          <w:sz w:val="20"/>
          <w:szCs w:val="20"/>
        </w:rPr>
        <w:t xml:space="preserve"> m/min</w:t>
      </w:r>
    </w:p>
    <w:p w:rsidR="00B3739C" w:rsidRDefault="00405115" w:rsidP="009671C3">
      <w:pPr>
        <w:spacing w:after="0" w:line="288" w:lineRule="auto"/>
        <w:ind w:left="2832" w:hanging="2832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Hauteur:</w:t>
      </w:r>
      <w:r w:rsidRPr="00B853DB">
        <w:rPr>
          <w:rFonts w:ascii="Verdana" w:hAnsi="Verdana"/>
          <w:sz w:val="20"/>
          <w:szCs w:val="20"/>
        </w:rPr>
        <w:tab/>
      </w:r>
      <w:r w:rsidR="00B3739C" w:rsidRPr="00B3739C">
        <w:rPr>
          <w:rFonts w:ascii="Verdana" w:hAnsi="Verdana"/>
          <w:sz w:val="20"/>
          <w:szCs w:val="20"/>
        </w:rPr>
        <w:t>(</w:t>
      </w:r>
      <w:r w:rsidR="009671C3">
        <w:rPr>
          <w:rFonts w:ascii="Verdana" w:hAnsi="Verdana"/>
          <w:sz w:val="20"/>
          <w:szCs w:val="20"/>
        </w:rPr>
        <w:t>120</w:t>
      </w:r>
      <w:r w:rsidR="00B3739C" w:rsidRPr="00B3739C">
        <w:rPr>
          <w:rFonts w:ascii="Verdana" w:hAnsi="Verdana"/>
          <w:sz w:val="20"/>
          <w:szCs w:val="20"/>
        </w:rPr>
        <w:t xml:space="preserve"> cm)</w:t>
      </w:r>
    </w:p>
    <w:p w:rsidR="00B3739C" w:rsidRPr="00B3739C" w:rsidRDefault="00405115" w:rsidP="009671C3">
      <w:pPr>
        <w:spacing w:after="0" w:line="288" w:lineRule="auto"/>
        <w:ind w:left="2832" w:hanging="2832"/>
        <w:rPr>
          <w:rFonts w:ascii="Verdana" w:hAnsi="Verdana"/>
          <w:sz w:val="20"/>
          <w:szCs w:val="20"/>
        </w:rPr>
      </w:pPr>
      <w:r w:rsidRPr="00B853DB">
        <w:rPr>
          <w:rFonts w:ascii="Verdana" w:hAnsi="Verdana"/>
          <w:sz w:val="20"/>
          <w:szCs w:val="20"/>
          <w:u w:val="single"/>
        </w:rPr>
        <w:t>Largeur :</w:t>
      </w:r>
      <w:r w:rsidRPr="00B853DB">
        <w:rPr>
          <w:rFonts w:ascii="Verdana" w:hAnsi="Verdana"/>
          <w:sz w:val="20"/>
          <w:szCs w:val="20"/>
        </w:rPr>
        <w:tab/>
      </w:r>
      <w:r w:rsidR="00B3739C" w:rsidRPr="00B3739C">
        <w:rPr>
          <w:rFonts w:ascii="Verdana" w:hAnsi="Verdana"/>
          <w:sz w:val="20"/>
          <w:szCs w:val="20"/>
        </w:rPr>
        <w:t>(</w:t>
      </w:r>
      <w:r w:rsidR="009671C3">
        <w:rPr>
          <w:rFonts w:ascii="Verdana" w:hAnsi="Verdana"/>
          <w:sz w:val="20"/>
          <w:szCs w:val="20"/>
        </w:rPr>
        <w:t>130</w:t>
      </w:r>
      <w:r w:rsidR="00B3739C" w:rsidRPr="00B3739C">
        <w:rPr>
          <w:rFonts w:ascii="Verdana" w:hAnsi="Verdana"/>
          <w:sz w:val="20"/>
          <w:szCs w:val="20"/>
        </w:rPr>
        <w:t xml:space="preserve"> cm)</w:t>
      </w:r>
    </w:p>
    <w:p w:rsidR="0025306F" w:rsidRPr="00B853DB" w:rsidRDefault="0025306F" w:rsidP="00B3739C">
      <w:pPr>
        <w:spacing w:after="0" w:line="288" w:lineRule="auto"/>
        <w:ind w:left="2124" w:hanging="2124"/>
        <w:rPr>
          <w:rFonts w:ascii="Verdana" w:hAnsi="Verdana"/>
          <w:sz w:val="20"/>
          <w:szCs w:val="20"/>
        </w:rPr>
      </w:pPr>
    </w:p>
    <w:p w:rsidR="00405115" w:rsidRDefault="00405115" w:rsidP="00405115">
      <w:pPr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</w:p>
    <w:p w:rsidR="0025306F" w:rsidRDefault="0025306F" w:rsidP="00405115">
      <w:pPr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</w:p>
    <w:p w:rsidR="0025306F" w:rsidRDefault="0025306F" w:rsidP="00405115">
      <w:pPr>
        <w:spacing w:after="0" w:line="288" w:lineRule="auto"/>
        <w:rPr>
          <w:rFonts w:ascii="Verdana" w:hAnsi="Verdana"/>
          <w:b/>
          <w:sz w:val="20"/>
          <w:szCs w:val="20"/>
          <w:u w:val="single"/>
        </w:rPr>
      </w:pPr>
    </w:p>
    <w:p w:rsidR="00405115" w:rsidRDefault="00405115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AB1313" w:rsidRDefault="00AB1313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8A26A0" w:rsidRDefault="008A26A0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193CC4" w:rsidRDefault="00193CC4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193CC4" w:rsidRDefault="00193CC4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604692" w:rsidRDefault="00604692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D415B7" w:rsidRDefault="009911AB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9911AB">
        <w:rPr>
          <w:rFonts w:ascii="Verdana" w:hAnsi="Verdana"/>
          <w:b/>
          <w:bCs/>
          <w:sz w:val="28"/>
          <w:szCs w:val="28"/>
          <w:u w:val="single"/>
        </w:rPr>
        <w:lastRenderedPageBreak/>
        <w:t xml:space="preserve">ANNEXE </w:t>
      </w:r>
      <w:r w:rsidR="00C4040B">
        <w:rPr>
          <w:rFonts w:ascii="Verdana" w:hAnsi="Verdana"/>
          <w:b/>
          <w:bCs/>
          <w:sz w:val="28"/>
          <w:szCs w:val="28"/>
          <w:u w:val="single"/>
        </w:rPr>
        <w:t>I</w:t>
      </w:r>
    </w:p>
    <w:p w:rsidR="00D25268" w:rsidRDefault="00D25268" w:rsidP="00D25268">
      <w:pPr>
        <w:shd w:val="clear" w:color="auto" w:fill="FFFFFF"/>
        <w:spacing w:after="0" w:line="360" w:lineRule="auto"/>
        <w:contextualSpacing/>
        <w:jc w:val="center"/>
        <w:rPr>
          <w:rFonts w:ascii="Verdana" w:hAnsi="Verdana"/>
          <w:b/>
          <w:bCs/>
          <w:sz w:val="28"/>
          <w:szCs w:val="28"/>
        </w:rPr>
      </w:pPr>
    </w:p>
    <w:p w:rsidR="0050519A" w:rsidRPr="00331A44" w:rsidRDefault="0050519A" w:rsidP="0050519A">
      <w:pPr>
        <w:spacing w:after="0" w:line="288" w:lineRule="auto"/>
        <w:rPr>
          <w:rFonts w:ascii="Verdana" w:hAnsi="Verdana"/>
          <w:b/>
          <w:bCs/>
          <w:sz w:val="16"/>
          <w:szCs w:val="16"/>
        </w:rPr>
      </w:pPr>
      <w:r w:rsidRPr="00331A44">
        <w:rPr>
          <w:rFonts w:ascii="Verdana" w:hAnsi="Verdana"/>
          <w:b/>
          <w:bCs/>
          <w:sz w:val="16"/>
          <w:szCs w:val="16"/>
        </w:rPr>
        <w:t>Réclamations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 xml:space="preserve">Toute réclamation, pour être valable, doit être faite par écrit, accompagnée d’une caution équivalente à 30 </w:t>
      </w:r>
      <w:proofErr w:type="spellStart"/>
      <w:r w:rsidRPr="00331A44">
        <w:rPr>
          <w:rFonts w:ascii="Verdana" w:hAnsi="Verdana"/>
          <w:sz w:val="16"/>
          <w:szCs w:val="16"/>
        </w:rPr>
        <w:t>dt</w:t>
      </w:r>
      <w:proofErr w:type="spellEnd"/>
      <w:r w:rsidRPr="00331A44">
        <w:rPr>
          <w:rFonts w:ascii="Verdana" w:hAnsi="Verdana"/>
          <w:sz w:val="16"/>
          <w:szCs w:val="16"/>
        </w:rPr>
        <w:t xml:space="preserve"> et déposée auprès du président du jury</w:t>
      </w:r>
      <w:r w:rsidR="00744907" w:rsidRPr="00331A44">
        <w:rPr>
          <w:rFonts w:ascii="Verdana" w:hAnsi="Verdana"/>
          <w:sz w:val="16"/>
          <w:szCs w:val="16"/>
        </w:rPr>
        <w:t xml:space="preserve"> </w:t>
      </w:r>
      <w:r w:rsidR="00D415B7" w:rsidRPr="00331A44">
        <w:rPr>
          <w:rFonts w:ascii="Verdana" w:hAnsi="Verdana"/>
          <w:sz w:val="16"/>
          <w:szCs w:val="16"/>
        </w:rPr>
        <w:t>dans l</w:t>
      </w:r>
      <w:r w:rsidRPr="00331A44">
        <w:rPr>
          <w:rFonts w:ascii="Verdana" w:hAnsi="Verdana"/>
          <w:sz w:val="16"/>
          <w:szCs w:val="16"/>
        </w:rPr>
        <w:t>es 30 minutes après la proclamation des résultats.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b/>
          <w:bCs/>
          <w:sz w:val="16"/>
          <w:szCs w:val="16"/>
        </w:rPr>
      </w:pPr>
      <w:r w:rsidRPr="00331A44">
        <w:rPr>
          <w:rFonts w:ascii="Verdana" w:hAnsi="Verdana"/>
          <w:b/>
          <w:bCs/>
          <w:sz w:val="16"/>
          <w:szCs w:val="16"/>
        </w:rPr>
        <w:t>Docteur, vétérinaire et maréchal ferrant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Les soins médicaux, les soins vétérinaires ainsi que les services de maréchalerie seront à la charge des participants. Le comité organisateur n’interviendra</w:t>
      </w:r>
      <w:r w:rsidR="00744907" w:rsidRPr="00331A44">
        <w:rPr>
          <w:rFonts w:ascii="Verdana" w:hAnsi="Verdana"/>
          <w:sz w:val="16"/>
          <w:szCs w:val="16"/>
        </w:rPr>
        <w:t xml:space="preserve"> </w:t>
      </w:r>
      <w:r w:rsidRPr="00331A44">
        <w:rPr>
          <w:rFonts w:ascii="Verdana" w:hAnsi="Verdana"/>
          <w:sz w:val="16"/>
          <w:szCs w:val="16"/>
        </w:rPr>
        <w:t>pas dans les règlements.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Toutes les dispositions médicales et vétérinaires sont soumises aux conditions sanitaires médicales et vétérinaires tunisiennes ainsi qu’aux règles et</w:t>
      </w:r>
      <w:r w:rsidR="00744907" w:rsidRPr="00331A44">
        <w:rPr>
          <w:rFonts w:ascii="Verdana" w:hAnsi="Verdana"/>
          <w:sz w:val="16"/>
          <w:szCs w:val="16"/>
        </w:rPr>
        <w:t xml:space="preserve"> </w:t>
      </w:r>
      <w:r w:rsidR="001F7758" w:rsidRPr="00331A44">
        <w:rPr>
          <w:rFonts w:ascii="Verdana" w:hAnsi="Verdana"/>
          <w:sz w:val="16"/>
          <w:szCs w:val="16"/>
        </w:rPr>
        <w:t>d</w:t>
      </w:r>
      <w:r w:rsidRPr="00331A44">
        <w:rPr>
          <w:rFonts w:ascii="Verdana" w:hAnsi="Verdana"/>
          <w:sz w:val="16"/>
          <w:szCs w:val="16"/>
        </w:rPr>
        <w:t>ispositions légales organisant l’exercice de la médecine et de la médecine vétérinaire en Tunisie.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b/>
          <w:bCs/>
          <w:sz w:val="16"/>
          <w:szCs w:val="16"/>
        </w:rPr>
      </w:pPr>
      <w:r w:rsidRPr="00331A44">
        <w:rPr>
          <w:rFonts w:ascii="Verdana" w:hAnsi="Verdana"/>
          <w:b/>
          <w:bCs/>
          <w:sz w:val="16"/>
          <w:szCs w:val="16"/>
        </w:rPr>
        <w:t>Assurance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Tout propriétaire de cheval ou cavalier, est seul res</w:t>
      </w:r>
      <w:r w:rsidR="001F7758" w:rsidRPr="00331A44">
        <w:rPr>
          <w:rFonts w:ascii="Verdana" w:hAnsi="Verdana"/>
          <w:sz w:val="16"/>
          <w:szCs w:val="16"/>
        </w:rPr>
        <w:t>ponsable de tout dommage causé</w:t>
      </w:r>
      <w:r w:rsidRPr="00331A44">
        <w:rPr>
          <w:rFonts w:ascii="Verdana" w:hAnsi="Verdana"/>
          <w:sz w:val="16"/>
          <w:szCs w:val="16"/>
        </w:rPr>
        <w:t xml:space="preserve"> par lui, ses employés, ses auxiliaires ainsi que par son cheval </w:t>
      </w:r>
      <w:proofErr w:type="spellStart"/>
      <w:r w:rsidRPr="00331A44">
        <w:rPr>
          <w:rFonts w:ascii="Verdana" w:hAnsi="Verdana"/>
          <w:sz w:val="16"/>
          <w:szCs w:val="16"/>
        </w:rPr>
        <w:t>auntiers</w:t>
      </w:r>
      <w:proofErr w:type="spellEnd"/>
      <w:r w:rsidRPr="00331A44">
        <w:rPr>
          <w:rFonts w:ascii="Verdana" w:hAnsi="Verdana"/>
          <w:sz w:val="16"/>
          <w:szCs w:val="16"/>
        </w:rPr>
        <w:t>.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Tout cavalier ou propriétaire est donc amené à contracter une assurance responsabilité civile (RC) couvrant suffisamment toute participation à des</w:t>
      </w:r>
      <w:r w:rsidR="00744907" w:rsidRPr="00331A44">
        <w:rPr>
          <w:rFonts w:ascii="Verdana" w:hAnsi="Verdana"/>
          <w:sz w:val="16"/>
          <w:szCs w:val="16"/>
        </w:rPr>
        <w:t xml:space="preserve"> </w:t>
      </w:r>
      <w:r w:rsidRPr="00331A44">
        <w:rPr>
          <w:rFonts w:ascii="Verdana" w:hAnsi="Verdana"/>
          <w:sz w:val="16"/>
          <w:szCs w:val="16"/>
        </w:rPr>
        <w:t>concours</w:t>
      </w:r>
      <w:r w:rsidR="001F7758" w:rsidRPr="00331A44">
        <w:rPr>
          <w:rFonts w:ascii="Verdana" w:hAnsi="Verdana"/>
          <w:sz w:val="16"/>
          <w:szCs w:val="16"/>
        </w:rPr>
        <w:t xml:space="preserve"> Équestres nationaux ou organisé</w:t>
      </w:r>
      <w:r w:rsidRPr="00331A44">
        <w:rPr>
          <w:rFonts w:ascii="Verdana" w:hAnsi="Verdana"/>
          <w:sz w:val="16"/>
          <w:szCs w:val="16"/>
        </w:rPr>
        <w:t xml:space="preserve">s </w:t>
      </w:r>
      <w:r w:rsidR="001F7758" w:rsidRPr="00331A44">
        <w:rPr>
          <w:rFonts w:ascii="Verdana" w:hAnsi="Verdana"/>
          <w:sz w:val="16"/>
          <w:szCs w:val="16"/>
        </w:rPr>
        <w:t>à</w:t>
      </w:r>
      <w:r w:rsidRPr="00331A44">
        <w:rPr>
          <w:rFonts w:ascii="Verdana" w:hAnsi="Verdana"/>
          <w:sz w:val="16"/>
          <w:szCs w:val="16"/>
        </w:rPr>
        <w:t xml:space="preserve"> l’étranger et de maintenir cette police en vigueur.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Le comité organisateur se dégage de toute responsabilité en cas d’accident.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b/>
          <w:bCs/>
          <w:sz w:val="16"/>
          <w:szCs w:val="16"/>
        </w:rPr>
      </w:pPr>
      <w:r w:rsidRPr="00331A44">
        <w:rPr>
          <w:rFonts w:ascii="Verdana" w:hAnsi="Verdana"/>
          <w:b/>
          <w:bCs/>
          <w:sz w:val="16"/>
          <w:szCs w:val="16"/>
        </w:rPr>
        <w:t>Organisation du concours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Dans des circonstances exceptionnelles, ainsi qu’avec l’approbation du jury de terrain, le comité organisateur se réserve le droit de modifier le</w:t>
      </w:r>
      <w:r w:rsidR="00744907" w:rsidRPr="00331A44">
        <w:rPr>
          <w:rFonts w:ascii="Verdana" w:hAnsi="Verdana"/>
          <w:sz w:val="16"/>
          <w:szCs w:val="16"/>
        </w:rPr>
        <w:t xml:space="preserve"> </w:t>
      </w:r>
      <w:r w:rsidRPr="00331A44">
        <w:rPr>
          <w:rFonts w:ascii="Verdana" w:hAnsi="Verdana"/>
          <w:sz w:val="16"/>
          <w:szCs w:val="16"/>
        </w:rPr>
        <w:t>programme</w:t>
      </w:r>
    </w:p>
    <w:p w:rsidR="0050519A" w:rsidRPr="00331A44" w:rsidRDefault="0050519A" w:rsidP="001F7758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Pour clarifier des problèmes ou des affaires causées par des omissions ou à cause de circonstances non prévues. De telles modifications doivent être</w:t>
      </w:r>
      <w:r w:rsidR="00744907" w:rsidRPr="00331A44">
        <w:rPr>
          <w:rFonts w:ascii="Verdana" w:hAnsi="Verdana"/>
          <w:sz w:val="16"/>
          <w:szCs w:val="16"/>
        </w:rPr>
        <w:t xml:space="preserve"> </w:t>
      </w:r>
      <w:r w:rsidRPr="00331A44">
        <w:rPr>
          <w:rFonts w:ascii="Verdana" w:hAnsi="Verdana"/>
          <w:sz w:val="16"/>
          <w:szCs w:val="16"/>
        </w:rPr>
        <w:t>communiquées à tous les concurrents et officiels, dès que possible, et notifiés au secrétaire général par le président du jury.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Prélèvements pour la recherche de produits interdits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Des contrôles réguliers seront effectués lors des compétitions, le prélèvement d’échantillon est recommandé sur toutes les épreuves.</w:t>
      </w:r>
    </w:p>
    <w:p w:rsidR="0050519A" w:rsidRPr="00331A44" w:rsidRDefault="0050519A" w:rsidP="0050519A">
      <w:pPr>
        <w:spacing w:after="0" w:line="288" w:lineRule="auto"/>
        <w:rPr>
          <w:rFonts w:ascii="Verdana" w:hAnsi="Verdana"/>
          <w:sz w:val="16"/>
          <w:szCs w:val="16"/>
        </w:rPr>
      </w:pPr>
      <w:r w:rsidRPr="00331A44">
        <w:rPr>
          <w:rFonts w:ascii="Verdana" w:hAnsi="Verdana"/>
          <w:sz w:val="16"/>
          <w:szCs w:val="16"/>
        </w:rPr>
        <w:t>La désignation et le nombre des chevaux à contrôler est à la discrétion du délégué vétérinaire (président de la commission vétérinaire) et du président du</w:t>
      </w:r>
    </w:p>
    <w:p w:rsidR="004B78AD" w:rsidRDefault="0050519A" w:rsidP="00331A44">
      <w:pPr>
        <w:spacing w:after="0" w:line="288" w:lineRule="auto"/>
        <w:rPr>
          <w:rFonts w:ascii="Verdana" w:hAnsi="Verdana"/>
          <w:sz w:val="20"/>
          <w:szCs w:val="20"/>
        </w:rPr>
      </w:pPr>
      <w:r w:rsidRPr="00331A44">
        <w:rPr>
          <w:rFonts w:ascii="Verdana" w:hAnsi="Verdana"/>
          <w:sz w:val="16"/>
          <w:szCs w:val="16"/>
        </w:rPr>
        <w:t>Jury.</w:t>
      </w:r>
    </w:p>
    <w:p w:rsidR="004B78AD" w:rsidRDefault="004B78AD" w:rsidP="0050519A">
      <w:pPr>
        <w:spacing w:after="0" w:line="288" w:lineRule="auto"/>
        <w:rPr>
          <w:rFonts w:ascii="Verdana" w:hAnsi="Verdana"/>
          <w:sz w:val="20"/>
          <w:szCs w:val="20"/>
        </w:rPr>
      </w:pPr>
    </w:p>
    <w:p w:rsidR="004B78AD" w:rsidRDefault="004B78AD" w:rsidP="0050519A">
      <w:pPr>
        <w:spacing w:after="0" w:line="288" w:lineRule="auto"/>
        <w:rPr>
          <w:rFonts w:ascii="Verdana" w:hAnsi="Verdana"/>
          <w:sz w:val="20"/>
          <w:szCs w:val="20"/>
        </w:rPr>
      </w:pPr>
    </w:p>
    <w:p w:rsidR="004B78AD" w:rsidRDefault="00532015" w:rsidP="0050519A">
      <w:pPr>
        <w:spacing w:after="0" w:line="288" w:lineRule="auto"/>
        <w:rPr>
          <w:rFonts w:ascii="Verdana" w:hAnsi="Verdana"/>
          <w:sz w:val="20"/>
          <w:szCs w:val="20"/>
        </w:rPr>
      </w:pPr>
      <w:r w:rsidRPr="00532015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5564332" cy="2313709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459" cy="23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8AD" w:rsidSect="004C701C">
      <w:footerReference w:type="even" r:id="rId11"/>
      <w:footerReference w:type="default" r:id="rId12"/>
      <w:pgSz w:w="16840" w:h="11907" w:orient="landscape" w:code="9"/>
      <w:pgMar w:top="284" w:right="828" w:bottom="0" w:left="28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3B" w:rsidRDefault="002C0F3B">
      <w:pPr>
        <w:spacing w:after="0" w:line="240" w:lineRule="auto"/>
      </w:pPr>
      <w:r>
        <w:separator/>
      </w:r>
    </w:p>
  </w:endnote>
  <w:endnote w:type="continuationSeparator" w:id="0">
    <w:p w:rsidR="002C0F3B" w:rsidRDefault="002C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8" w:rsidRDefault="00626106" w:rsidP="004B0C4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B0C4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B0C48" w:rsidRDefault="004B0C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48" w:rsidRDefault="00626106" w:rsidP="004B0C4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4B0C4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33D15">
      <w:rPr>
        <w:rStyle w:val="Numrodepage"/>
        <w:noProof/>
      </w:rPr>
      <w:t>6</w:t>
    </w:r>
    <w:r>
      <w:rPr>
        <w:rStyle w:val="Numrodepage"/>
      </w:rPr>
      <w:fldChar w:fldCharType="end"/>
    </w:r>
  </w:p>
  <w:p w:rsidR="004B0C48" w:rsidRDefault="004B0C48">
    <w:pPr>
      <w:pStyle w:val="Pieddepage"/>
      <w:jc w:val="right"/>
    </w:pPr>
  </w:p>
  <w:p w:rsidR="004B0C48" w:rsidRDefault="004B0C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3B" w:rsidRDefault="002C0F3B">
      <w:pPr>
        <w:spacing w:after="0" w:line="240" w:lineRule="auto"/>
      </w:pPr>
      <w:r>
        <w:separator/>
      </w:r>
    </w:p>
  </w:footnote>
  <w:footnote w:type="continuationSeparator" w:id="0">
    <w:p w:rsidR="002C0F3B" w:rsidRDefault="002C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B36"/>
    <w:multiLevelType w:val="hybridMultilevel"/>
    <w:tmpl w:val="BD944B24"/>
    <w:lvl w:ilvl="0" w:tplc="2CA627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0574B"/>
    <w:multiLevelType w:val="hybridMultilevel"/>
    <w:tmpl w:val="D4DA6BF4"/>
    <w:lvl w:ilvl="0" w:tplc="10C481A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72F0C"/>
    <w:multiLevelType w:val="hybridMultilevel"/>
    <w:tmpl w:val="8B104DE4"/>
    <w:lvl w:ilvl="0" w:tplc="A2CC027C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C126C"/>
    <w:multiLevelType w:val="hybridMultilevel"/>
    <w:tmpl w:val="5AFA8F28"/>
    <w:lvl w:ilvl="0" w:tplc="954861C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46037F"/>
    <w:multiLevelType w:val="hybridMultilevel"/>
    <w:tmpl w:val="15F80C9E"/>
    <w:lvl w:ilvl="0" w:tplc="552E1754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C29783C"/>
    <w:multiLevelType w:val="hybridMultilevel"/>
    <w:tmpl w:val="D284C46E"/>
    <w:lvl w:ilvl="0" w:tplc="0E82FC9E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93233"/>
    <w:multiLevelType w:val="hybridMultilevel"/>
    <w:tmpl w:val="5E08D6F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9A4F6C"/>
    <w:multiLevelType w:val="hybridMultilevel"/>
    <w:tmpl w:val="61F2D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9B"/>
    <w:rsid w:val="00000042"/>
    <w:rsid w:val="00010001"/>
    <w:rsid w:val="00011474"/>
    <w:rsid w:val="00012298"/>
    <w:rsid w:val="00013396"/>
    <w:rsid w:val="00013961"/>
    <w:rsid w:val="00013F18"/>
    <w:rsid w:val="000254BB"/>
    <w:rsid w:val="00030001"/>
    <w:rsid w:val="000305A2"/>
    <w:rsid w:val="000307F3"/>
    <w:rsid w:val="00045F3B"/>
    <w:rsid w:val="00047F9B"/>
    <w:rsid w:val="0005008F"/>
    <w:rsid w:val="00050604"/>
    <w:rsid w:val="00056F18"/>
    <w:rsid w:val="00057E73"/>
    <w:rsid w:val="00062CC2"/>
    <w:rsid w:val="00064161"/>
    <w:rsid w:val="00074FA5"/>
    <w:rsid w:val="00084440"/>
    <w:rsid w:val="00085964"/>
    <w:rsid w:val="00090116"/>
    <w:rsid w:val="000905B8"/>
    <w:rsid w:val="0009366E"/>
    <w:rsid w:val="0009783A"/>
    <w:rsid w:val="000A0743"/>
    <w:rsid w:val="000A4FB7"/>
    <w:rsid w:val="000A5629"/>
    <w:rsid w:val="000A7C0A"/>
    <w:rsid w:val="000B44D4"/>
    <w:rsid w:val="000C7568"/>
    <w:rsid w:val="000C7E9B"/>
    <w:rsid w:val="000D1B06"/>
    <w:rsid w:val="000D1E5A"/>
    <w:rsid w:val="000D6DD6"/>
    <w:rsid w:val="000E1733"/>
    <w:rsid w:val="000E6C8A"/>
    <w:rsid w:val="000F1777"/>
    <w:rsid w:val="000F3258"/>
    <w:rsid w:val="000F5DD9"/>
    <w:rsid w:val="00103375"/>
    <w:rsid w:val="0010536D"/>
    <w:rsid w:val="0010629C"/>
    <w:rsid w:val="00110B0D"/>
    <w:rsid w:val="00113DD6"/>
    <w:rsid w:val="00115708"/>
    <w:rsid w:val="00116C09"/>
    <w:rsid w:val="00120154"/>
    <w:rsid w:val="00124108"/>
    <w:rsid w:val="0013120F"/>
    <w:rsid w:val="00132E02"/>
    <w:rsid w:val="00133E38"/>
    <w:rsid w:val="00141DE2"/>
    <w:rsid w:val="001439CD"/>
    <w:rsid w:val="00145A1D"/>
    <w:rsid w:val="0014680C"/>
    <w:rsid w:val="0014694A"/>
    <w:rsid w:val="001471D3"/>
    <w:rsid w:val="00154777"/>
    <w:rsid w:val="00156FDE"/>
    <w:rsid w:val="00157985"/>
    <w:rsid w:val="00163ED0"/>
    <w:rsid w:val="00164EEC"/>
    <w:rsid w:val="00165C0F"/>
    <w:rsid w:val="00166863"/>
    <w:rsid w:val="0016739A"/>
    <w:rsid w:val="0016753A"/>
    <w:rsid w:val="00172D3F"/>
    <w:rsid w:val="001760C3"/>
    <w:rsid w:val="0018099B"/>
    <w:rsid w:val="001855A6"/>
    <w:rsid w:val="001856F2"/>
    <w:rsid w:val="001868D7"/>
    <w:rsid w:val="00193CC4"/>
    <w:rsid w:val="00195B1B"/>
    <w:rsid w:val="00196156"/>
    <w:rsid w:val="001A0487"/>
    <w:rsid w:val="001A4A81"/>
    <w:rsid w:val="001A4F18"/>
    <w:rsid w:val="001A4FD6"/>
    <w:rsid w:val="001A75B1"/>
    <w:rsid w:val="001B0127"/>
    <w:rsid w:val="001B2362"/>
    <w:rsid w:val="001B4716"/>
    <w:rsid w:val="001C0C3A"/>
    <w:rsid w:val="001C19CC"/>
    <w:rsid w:val="001C22F7"/>
    <w:rsid w:val="001D1D5C"/>
    <w:rsid w:val="001D1DA9"/>
    <w:rsid w:val="001D3090"/>
    <w:rsid w:val="001D5294"/>
    <w:rsid w:val="001E21A7"/>
    <w:rsid w:val="001E29A6"/>
    <w:rsid w:val="001E4E6E"/>
    <w:rsid w:val="001E4EF8"/>
    <w:rsid w:val="001F1CF6"/>
    <w:rsid w:val="001F5080"/>
    <w:rsid w:val="001F7758"/>
    <w:rsid w:val="00200129"/>
    <w:rsid w:val="00201AF7"/>
    <w:rsid w:val="0020437D"/>
    <w:rsid w:val="00205661"/>
    <w:rsid w:val="00213C8E"/>
    <w:rsid w:val="00215280"/>
    <w:rsid w:val="00216104"/>
    <w:rsid w:val="0021613A"/>
    <w:rsid w:val="002164B4"/>
    <w:rsid w:val="00220342"/>
    <w:rsid w:val="00221981"/>
    <w:rsid w:val="00235345"/>
    <w:rsid w:val="002355C1"/>
    <w:rsid w:val="002418E9"/>
    <w:rsid w:val="00242F7A"/>
    <w:rsid w:val="00243667"/>
    <w:rsid w:val="00245117"/>
    <w:rsid w:val="00250613"/>
    <w:rsid w:val="00250B69"/>
    <w:rsid w:val="00250BF3"/>
    <w:rsid w:val="0025306F"/>
    <w:rsid w:val="00261A16"/>
    <w:rsid w:val="00264389"/>
    <w:rsid w:val="002706BB"/>
    <w:rsid w:val="00271D16"/>
    <w:rsid w:val="00276002"/>
    <w:rsid w:val="002810F8"/>
    <w:rsid w:val="00281E60"/>
    <w:rsid w:val="00290506"/>
    <w:rsid w:val="00293464"/>
    <w:rsid w:val="002A0796"/>
    <w:rsid w:val="002A15E2"/>
    <w:rsid w:val="002A2A1A"/>
    <w:rsid w:val="002B1772"/>
    <w:rsid w:val="002C0F3B"/>
    <w:rsid w:val="002C1B55"/>
    <w:rsid w:val="002C1EE3"/>
    <w:rsid w:val="002C5D42"/>
    <w:rsid w:val="002C68A9"/>
    <w:rsid w:val="002D230C"/>
    <w:rsid w:val="002D3F34"/>
    <w:rsid w:val="002D6E1F"/>
    <w:rsid w:val="002D7AF3"/>
    <w:rsid w:val="002E4A24"/>
    <w:rsid w:val="002E79F7"/>
    <w:rsid w:val="002F159D"/>
    <w:rsid w:val="002F4A57"/>
    <w:rsid w:val="002F5977"/>
    <w:rsid w:val="00304AE5"/>
    <w:rsid w:val="003149F6"/>
    <w:rsid w:val="00315E2E"/>
    <w:rsid w:val="00321E0F"/>
    <w:rsid w:val="003228C8"/>
    <w:rsid w:val="00324648"/>
    <w:rsid w:val="00324BDB"/>
    <w:rsid w:val="003276C9"/>
    <w:rsid w:val="0033010F"/>
    <w:rsid w:val="00330115"/>
    <w:rsid w:val="00331A44"/>
    <w:rsid w:val="0033299E"/>
    <w:rsid w:val="0033403F"/>
    <w:rsid w:val="00336322"/>
    <w:rsid w:val="00336CA1"/>
    <w:rsid w:val="00341556"/>
    <w:rsid w:val="00342225"/>
    <w:rsid w:val="00343AA2"/>
    <w:rsid w:val="0034691E"/>
    <w:rsid w:val="00355874"/>
    <w:rsid w:val="00356F27"/>
    <w:rsid w:val="00357355"/>
    <w:rsid w:val="0036004D"/>
    <w:rsid w:val="00361E90"/>
    <w:rsid w:val="003644EC"/>
    <w:rsid w:val="003653C5"/>
    <w:rsid w:val="003655C0"/>
    <w:rsid w:val="003707D4"/>
    <w:rsid w:val="00375F72"/>
    <w:rsid w:val="003826F7"/>
    <w:rsid w:val="00383D31"/>
    <w:rsid w:val="0038438B"/>
    <w:rsid w:val="003903A4"/>
    <w:rsid w:val="00391861"/>
    <w:rsid w:val="00394B69"/>
    <w:rsid w:val="003A02AE"/>
    <w:rsid w:val="003A1B56"/>
    <w:rsid w:val="003A2467"/>
    <w:rsid w:val="003B070F"/>
    <w:rsid w:val="003B53A4"/>
    <w:rsid w:val="003B59EF"/>
    <w:rsid w:val="003B7FF9"/>
    <w:rsid w:val="003C13FE"/>
    <w:rsid w:val="003C7FC7"/>
    <w:rsid w:val="003D1A51"/>
    <w:rsid w:val="003D5112"/>
    <w:rsid w:val="003D60ED"/>
    <w:rsid w:val="003E137B"/>
    <w:rsid w:val="003E3EB7"/>
    <w:rsid w:val="003E7032"/>
    <w:rsid w:val="003E7496"/>
    <w:rsid w:val="003F158A"/>
    <w:rsid w:val="00405115"/>
    <w:rsid w:val="00407027"/>
    <w:rsid w:val="00412823"/>
    <w:rsid w:val="00416528"/>
    <w:rsid w:val="00416BF6"/>
    <w:rsid w:val="00421C02"/>
    <w:rsid w:val="00423922"/>
    <w:rsid w:val="004245A9"/>
    <w:rsid w:val="00425F00"/>
    <w:rsid w:val="00433E98"/>
    <w:rsid w:val="0043614C"/>
    <w:rsid w:val="00436A8D"/>
    <w:rsid w:val="00436D98"/>
    <w:rsid w:val="004432E5"/>
    <w:rsid w:val="00446236"/>
    <w:rsid w:val="00453564"/>
    <w:rsid w:val="00456B0E"/>
    <w:rsid w:val="00460A4B"/>
    <w:rsid w:val="0046233A"/>
    <w:rsid w:val="00471F3B"/>
    <w:rsid w:val="004749D3"/>
    <w:rsid w:val="00477B71"/>
    <w:rsid w:val="004831A4"/>
    <w:rsid w:val="0048448D"/>
    <w:rsid w:val="0049201E"/>
    <w:rsid w:val="004A0140"/>
    <w:rsid w:val="004A0C1B"/>
    <w:rsid w:val="004A247C"/>
    <w:rsid w:val="004A5950"/>
    <w:rsid w:val="004B0049"/>
    <w:rsid w:val="004B0C48"/>
    <w:rsid w:val="004B78AD"/>
    <w:rsid w:val="004C347F"/>
    <w:rsid w:val="004C54DD"/>
    <w:rsid w:val="004C701C"/>
    <w:rsid w:val="004D153B"/>
    <w:rsid w:val="004D28DD"/>
    <w:rsid w:val="004D3314"/>
    <w:rsid w:val="004D4950"/>
    <w:rsid w:val="004D4AEB"/>
    <w:rsid w:val="004E16DF"/>
    <w:rsid w:val="004E2C03"/>
    <w:rsid w:val="004E3123"/>
    <w:rsid w:val="004E5444"/>
    <w:rsid w:val="004E75AB"/>
    <w:rsid w:val="004F018F"/>
    <w:rsid w:val="004F0CD4"/>
    <w:rsid w:val="004F4283"/>
    <w:rsid w:val="00501EF3"/>
    <w:rsid w:val="00503233"/>
    <w:rsid w:val="0050519A"/>
    <w:rsid w:val="005079B7"/>
    <w:rsid w:val="005101FF"/>
    <w:rsid w:val="00510632"/>
    <w:rsid w:val="00512B88"/>
    <w:rsid w:val="00517041"/>
    <w:rsid w:val="00521AAC"/>
    <w:rsid w:val="00523BD8"/>
    <w:rsid w:val="00523D9C"/>
    <w:rsid w:val="00527A63"/>
    <w:rsid w:val="00530B21"/>
    <w:rsid w:val="005312DA"/>
    <w:rsid w:val="00532015"/>
    <w:rsid w:val="00532AC3"/>
    <w:rsid w:val="005331A4"/>
    <w:rsid w:val="00533BA9"/>
    <w:rsid w:val="005347E5"/>
    <w:rsid w:val="0053583E"/>
    <w:rsid w:val="0053589C"/>
    <w:rsid w:val="00537492"/>
    <w:rsid w:val="00537EAF"/>
    <w:rsid w:val="00546AA0"/>
    <w:rsid w:val="005516B2"/>
    <w:rsid w:val="00553B8E"/>
    <w:rsid w:val="00553F6A"/>
    <w:rsid w:val="00555708"/>
    <w:rsid w:val="00565190"/>
    <w:rsid w:val="0057304A"/>
    <w:rsid w:val="00574DD9"/>
    <w:rsid w:val="00576FCF"/>
    <w:rsid w:val="00585E62"/>
    <w:rsid w:val="0058741C"/>
    <w:rsid w:val="0059346D"/>
    <w:rsid w:val="005A28E3"/>
    <w:rsid w:val="005A3F4D"/>
    <w:rsid w:val="005A4782"/>
    <w:rsid w:val="005A4F0D"/>
    <w:rsid w:val="005A7BD2"/>
    <w:rsid w:val="005B2EE2"/>
    <w:rsid w:val="005B3CF4"/>
    <w:rsid w:val="005B3D43"/>
    <w:rsid w:val="005B4D26"/>
    <w:rsid w:val="005B7384"/>
    <w:rsid w:val="005C14A2"/>
    <w:rsid w:val="005C21AE"/>
    <w:rsid w:val="005C2582"/>
    <w:rsid w:val="005C656E"/>
    <w:rsid w:val="005C7593"/>
    <w:rsid w:val="005D3137"/>
    <w:rsid w:val="005D5D20"/>
    <w:rsid w:val="005D73B2"/>
    <w:rsid w:val="005E2134"/>
    <w:rsid w:val="005E2298"/>
    <w:rsid w:val="005E2CC5"/>
    <w:rsid w:val="005E34B1"/>
    <w:rsid w:val="005F4DEF"/>
    <w:rsid w:val="005F4FFC"/>
    <w:rsid w:val="005F566E"/>
    <w:rsid w:val="00604692"/>
    <w:rsid w:val="00605D47"/>
    <w:rsid w:val="006142C5"/>
    <w:rsid w:val="0061537C"/>
    <w:rsid w:val="00616280"/>
    <w:rsid w:val="0062015F"/>
    <w:rsid w:val="00623246"/>
    <w:rsid w:val="00626106"/>
    <w:rsid w:val="00630B80"/>
    <w:rsid w:val="006324E6"/>
    <w:rsid w:val="006359F3"/>
    <w:rsid w:val="0064289A"/>
    <w:rsid w:val="00643B7C"/>
    <w:rsid w:val="0064572E"/>
    <w:rsid w:val="0065037A"/>
    <w:rsid w:val="00661BC7"/>
    <w:rsid w:val="0066350B"/>
    <w:rsid w:val="00665A3E"/>
    <w:rsid w:val="00673405"/>
    <w:rsid w:val="00674516"/>
    <w:rsid w:val="0067538C"/>
    <w:rsid w:val="00680813"/>
    <w:rsid w:val="006843F3"/>
    <w:rsid w:val="006847AB"/>
    <w:rsid w:val="00684C8F"/>
    <w:rsid w:val="00685E71"/>
    <w:rsid w:val="00695FA8"/>
    <w:rsid w:val="00696472"/>
    <w:rsid w:val="006A0AF6"/>
    <w:rsid w:val="006B0B31"/>
    <w:rsid w:val="006B72D2"/>
    <w:rsid w:val="006B73DD"/>
    <w:rsid w:val="006B7D2F"/>
    <w:rsid w:val="006B7E61"/>
    <w:rsid w:val="006C0222"/>
    <w:rsid w:val="006C322C"/>
    <w:rsid w:val="006C4EB5"/>
    <w:rsid w:val="006C61F4"/>
    <w:rsid w:val="006D2063"/>
    <w:rsid w:val="006D2109"/>
    <w:rsid w:val="006D4178"/>
    <w:rsid w:val="006D4523"/>
    <w:rsid w:val="006D4722"/>
    <w:rsid w:val="006D6BEB"/>
    <w:rsid w:val="006D7455"/>
    <w:rsid w:val="006E369A"/>
    <w:rsid w:val="006E45EF"/>
    <w:rsid w:val="006E7764"/>
    <w:rsid w:val="006F087C"/>
    <w:rsid w:val="006F094B"/>
    <w:rsid w:val="006F23DC"/>
    <w:rsid w:val="006F4A1D"/>
    <w:rsid w:val="006F5EA9"/>
    <w:rsid w:val="006F6095"/>
    <w:rsid w:val="007003D3"/>
    <w:rsid w:val="0070077D"/>
    <w:rsid w:val="00700DE8"/>
    <w:rsid w:val="007022B0"/>
    <w:rsid w:val="007143A2"/>
    <w:rsid w:val="0072319F"/>
    <w:rsid w:val="00726FD3"/>
    <w:rsid w:val="0073708B"/>
    <w:rsid w:val="0074293C"/>
    <w:rsid w:val="00744907"/>
    <w:rsid w:val="00746199"/>
    <w:rsid w:val="00747F33"/>
    <w:rsid w:val="00752CBF"/>
    <w:rsid w:val="00753AF4"/>
    <w:rsid w:val="00753F0C"/>
    <w:rsid w:val="00754644"/>
    <w:rsid w:val="00755403"/>
    <w:rsid w:val="00756939"/>
    <w:rsid w:val="00760156"/>
    <w:rsid w:val="0076171B"/>
    <w:rsid w:val="0076553A"/>
    <w:rsid w:val="00765B4E"/>
    <w:rsid w:val="007701CB"/>
    <w:rsid w:val="00780EFE"/>
    <w:rsid w:val="00783A76"/>
    <w:rsid w:val="0078688D"/>
    <w:rsid w:val="00787DC8"/>
    <w:rsid w:val="00790FD4"/>
    <w:rsid w:val="0079343E"/>
    <w:rsid w:val="00796369"/>
    <w:rsid w:val="007964D8"/>
    <w:rsid w:val="007A368F"/>
    <w:rsid w:val="007A7964"/>
    <w:rsid w:val="007B04EC"/>
    <w:rsid w:val="007B0640"/>
    <w:rsid w:val="007B2FC7"/>
    <w:rsid w:val="007C0D05"/>
    <w:rsid w:val="007C37CE"/>
    <w:rsid w:val="007C492D"/>
    <w:rsid w:val="007D0223"/>
    <w:rsid w:val="007D4444"/>
    <w:rsid w:val="007D5F3A"/>
    <w:rsid w:val="007D65BD"/>
    <w:rsid w:val="007F14A7"/>
    <w:rsid w:val="007F1BF6"/>
    <w:rsid w:val="007F20E6"/>
    <w:rsid w:val="007F551B"/>
    <w:rsid w:val="00811288"/>
    <w:rsid w:val="00811EDB"/>
    <w:rsid w:val="008145C8"/>
    <w:rsid w:val="00815B20"/>
    <w:rsid w:val="00823652"/>
    <w:rsid w:val="00826945"/>
    <w:rsid w:val="00831C22"/>
    <w:rsid w:val="00833968"/>
    <w:rsid w:val="00836535"/>
    <w:rsid w:val="00837E99"/>
    <w:rsid w:val="008440CD"/>
    <w:rsid w:val="00851631"/>
    <w:rsid w:val="008531C5"/>
    <w:rsid w:val="00865109"/>
    <w:rsid w:val="008657CD"/>
    <w:rsid w:val="00871C52"/>
    <w:rsid w:val="00873B71"/>
    <w:rsid w:val="00874C31"/>
    <w:rsid w:val="008846CE"/>
    <w:rsid w:val="00887749"/>
    <w:rsid w:val="008A0A26"/>
    <w:rsid w:val="008A26A0"/>
    <w:rsid w:val="008A2F7A"/>
    <w:rsid w:val="008A52CA"/>
    <w:rsid w:val="008B237D"/>
    <w:rsid w:val="008C1BD6"/>
    <w:rsid w:val="008C3F2A"/>
    <w:rsid w:val="008D3BF9"/>
    <w:rsid w:val="008E2032"/>
    <w:rsid w:val="008E384B"/>
    <w:rsid w:val="008E394A"/>
    <w:rsid w:val="008E54E9"/>
    <w:rsid w:val="008E6B96"/>
    <w:rsid w:val="008E7E7F"/>
    <w:rsid w:val="008F1537"/>
    <w:rsid w:val="008F156A"/>
    <w:rsid w:val="008F3E54"/>
    <w:rsid w:val="008F68C5"/>
    <w:rsid w:val="00900E23"/>
    <w:rsid w:val="009109AE"/>
    <w:rsid w:val="00910BE1"/>
    <w:rsid w:val="00912347"/>
    <w:rsid w:val="00913C1C"/>
    <w:rsid w:val="00914455"/>
    <w:rsid w:val="009212F4"/>
    <w:rsid w:val="009252CC"/>
    <w:rsid w:val="009357CD"/>
    <w:rsid w:val="00936A57"/>
    <w:rsid w:val="009371D1"/>
    <w:rsid w:val="0094333E"/>
    <w:rsid w:val="00945C01"/>
    <w:rsid w:val="0094781E"/>
    <w:rsid w:val="00952B4B"/>
    <w:rsid w:val="00953BA5"/>
    <w:rsid w:val="00954D58"/>
    <w:rsid w:val="00956489"/>
    <w:rsid w:val="00961348"/>
    <w:rsid w:val="00963FC6"/>
    <w:rsid w:val="009671C3"/>
    <w:rsid w:val="009679FB"/>
    <w:rsid w:val="00976B73"/>
    <w:rsid w:val="00981D49"/>
    <w:rsid w:val="00983CEC"/>
    <w:rsid w:val="00984FE8"/>
    <w:rsid w:val="0098553A"/>
    <w:rsid w:val="00986130"/>
    <w:rsid w:val="00987EF2"/>
    <w:rsid w:val="00987FE0"/>
    <w:rsid w:val="009911AB"/>
    <w:rsid w:val="009934B7"/>
    <w:rsid w:val="00996D6F"/>
    <w:rsid w:val="009970F7"/>
    <w:rsid w:val="009A7419"/>
    <w:rsid w:val="009B0A86"/>
    <w:rsid w:val="009B1549"/>
    <w:rsid w:val="009C04B9"/>
    <w:rsid w:val="009C1632"/>
    <w:rsid w:val="009D164E"/>
    <w:rsid w:val="009D1CB0"/>
    <w:rsid w:val="009D4B0A"/>
    <w:rsid w:val="009D4CF8"/>
    <w:rsid w:val="009E4D95"/>
    <w:rsid w:val="009F242D"/>
    <w:rsid w:val="009F4BF5"/>
    <w:rsid w:val="00A052E4"/>
    <w:rsid w:val="00A05FBC"/>
    <w:rsid w:val="00A07589"/>
    <w:rsid w:val="00A1759D"/>
    <w:rsid w:val="00A212B6"/>
    <w:rsid w:val="00A226C0"/>
    <w:rsid w:val="00A3083E"/>
    <w:rsid w:val="00A31D75"/>
    <w:rsid w:val="00A32F23"/>
    <w:rsid w:val="00A3489F"/>
    <w:rsid w:val="00A4180D"/>
    <w:rsid w:val="00A42B27"/>
    <w:rsid w:val="00A44040"/>
    <w:rsid w:val="00A44836"/>
    <w:rsid w:val="00A45E64"/>
    <w:rsid w:val="00A4777F"/>
    <w:rsid w:val="00A520A0"/>
    <w:rsid w:val="00A54F9E"/>
    <w:rsid w:val="00A571ED"/>
    <w:rsid w:val="00A61184"/>
    <w:rsid w:val="00A62684"/>
    <w:rsid w:val="00A663EC"/>
    <w:rsid w:val="00A67F1A"/>
    <w:rsid w:val="00A70F93"/>
    <w:rsid w:val="00A765E8"/>
    <w:rsid w:val="00A7702F"/>
    <w:rsid w:val="00A81A31"/>
    <w:rsid w:val="00A82A21"/>
    <w:rsid w:val="00A86DAB"/>
    <w:rsid w:val="00A912F6"/>
    <w:rsid w:val="00A947C9"/>
    <w:rsid w:val="00A9690D"/>
    <w:rsid w:val="00AA47FD"/>
    <w:rsid w:val="00AB113B"/>
    <w:rsid w:val="00AB1313"/>
    <w:rsid w:val="00AB55D4"/>
    <w:rsid w:val="00AB78DF"/>
    <w:rsid w:val="00AC1EB6"/>
    <w:rsid w:val="00AC5FA4"/>
    <w:rsid w:val="00AC7EAF"/>
    <w:rsid w:val="00AD2A03"/>
    <w:rsid w:val="00AD2BF3"/>
    <w:rsid w:val="00AD494A"/>
    <w:rsid w:val="00AD6745"/>
    <w:rsid w:val="00AD71AC"/>
    <w:rsid w:val="00AD7610"/>
    <w:rsid w:val="00AE7941"/>
    <w:rsid w:val="00AF247E"/>
    <w:rsid w:val="00AF35A2"/>
    <w:rsid w:val="00AF5363"/>
    <w:rsid w:val="00AF6721"/>
    <w:rsid w:val="00AF7A77"/>
    <w:rsid w:val="00B01E3F"/>
    <w:rsid w:val="00B0223C"/>
    <w:rsid w:val="00B0678F"/>
    <w:rsid w:val="00B13289"/>
    <w:rsid w:val="00B17AC5"/>
    <w:rsid w:val="00B25180"/>
    <w:rsid w:val="00B26328"/>
    <w:rsid w:val="00B27773"/>
    <w:rsid w:val="00B30C13"/>
    <w:rsid w:val="00B3739C"/>
    <w:rsid w:val="00B47975"/>
    <w:rsid w:val="00B548C0"/>
    <w:rsid w:val="00B5687E"/>
    <w:rsid w:val="00B60B6D"/>
    <w:rsid w:val="00B61066"/>
    <w:rsid w:val="00B61728"/>
    <w:rsid w:val="00B636E0"/>
    <w:rsid w:val="00B63DE7"/>
    <w:rsid w:val="00B65710"/>
    <w:rsid w:val="00B7224F"/>
    <w:rsid w:val="00B75D76"/>
    <w:rsid w:val="00B853DB"/>
    <w:rsid w:val="00B86E23"/>
    <w:rsid w:val="00B96A6F"/>
    <w:rsid w:val="00BA43B6"/>
    <w:rsid w:val="00BB0D4B"/>
    <w:rsid w:val="00BB12FE"/>
    <w:rsid w:val="00BB3C9E"/>
    <w:rsid w:val="00BB60AC"/>
    <w:rsid w:val="00BB7440"/>
    <w:rsid w:val="00BC1B3D"/>
    <w:rsid w:val="00BC5BB2"/>
    <w:rsid w:val="00BD0610"/>
    <w:rsid w:val="00BD1A0A"/>
    <w:rsid w:val="00BE0860"/>
    <w:rsid w:val="00BE32EB"/>
    <w:rsid w:val="00BE79B3"/>
    <w:rsid w:val="00BF36FF"/>
    <w:rsid w:val="00BF40FD"/>
    <w:rsid w:val="00BF5E70"/>
    <w:rsid w:val="00C019EA"/>
    <w:rsid w:val="00C11572"/>
    <w:rsid w:val="00C117A3"/>
    <w:rsid w:val="00C12701"/>
    <w:rsid w:val="00C14D7F"/>
    <w:rsid w:val="00C26D6E"/>
    <w:rsid w:val="00C3340C"/>
    <w:rsid w:val="00C37C7F"/>
    <w:rsid w:val="00C4040B"/>
    <w:rsid w:val="00C41D2E"/>
    <w:rsid w:val="00C44749"/>
    <w:rsid w:val="00C5125E"/>
    <w:rsid w:val="00C62317"/>
    <w:rsid w:val="00C63603"/>
    <w:rsid w:val="00C64214"/>
    <w:rsid w:val="00C64EAA"/>
    <w:rsid w:val="00C66FEA"/>
    <w:rsid w:val="00C70E81"/>
    <w:rsid w:val="00C75058"/>
    <w:rsid w:val="00C75356"/>
    <w:rsid w:val="00C77153"/>
    <w:rsid w:val="00C77BD9"/>
    <w:rsid w:val="00C77D70"/>
    <w:rsid w:val="00C85292"/>
    <w:rsid w:val="00C91A19"/>
    <w:rsid w:val="00C95A82"/>
    <w:rsid w:val="00CA06DC"/>
    <w:rsid w:val="00CA0E66"/>
    <w:rsid w:val="00CA124A"/>
    <w:rsid w:val="00CA1D86"/>
    <w:rsid w:val="00CA3D49"/>
    <w:rsid w:val="00CA6B0E"/>
    <w:rsid w:val="00CB6090"/>
    <w:rsid w:val="00CC07B4"/>
    <w:rsid w:val="00CD151B"/>
    <w:rsid w:val="00CD397F"/>
    <w:rsid w:val="00CD3A4D"/>
    <w:rsid w:val="00CD43A7"/>
    <w:rsid w:val="00CD79D5"/>
    <w:rsid w:val="00CE2ED9"/>
    <w:rsid w:val="00CE56E7"/>
    <w:rsid w:val="00CF0A69"/>
    <w:rsid w:val="00CF3CD6"/>
    <w:rsid w:val="00CF5B50"/>
    <w:rsid w:val="00CF75CA"/>
    <w:rsid w:val="00CF7863"/>
    <w:rsid w:val="00D037A0"/>
    <w:rsid w:val="00D03FD7"/>
    <w:rsid w:val="00D1125C"/>
    <w:rsid w:val="00D1496A"/>
    <w:rsid w:val="00D1718C"/>
    <w:rsid w:val="00D215FB"/>
    <w:rsid w:val="00D21A66"/>
    <w:rsid w:val="00D23FB2"/>
    <w:rsid w:val="00D247C2"/>
    <w:rsid w:val="00D24DDF"/>
    <w:rsid w:val="00D25268"/>
    <w:rsid w:val="00D25E50"/>
    <w:rsid w:val="00D26B39"/>
    <w:rsid w:val="00D324D8"/>
    <w:rsid w:val="00D32627"/>
    <w:rsid w:val="00D37B39"/>
    <w:rsid w:val="00D37C75"/>
    <w:rsid w:val="00D415B7"/>
    <w:rsid w:val="00D431A7"/>
    <w:rsid w:val="00D44117"/>
    <w:rsid w:val="00D47EA0"/>
    <w:rsid w:val="00D50E85"/>
    <w:rsid w:val="00D54B1F"/>
    <w:rsid w:val="00D55781"/>
    <w:rsid w:val="00D55DAB"/>
    <w:rsid w:val="00D56161"/>
    <w:rsid w:val="00D57285"/>
    <w:rsid w:val="00D638D1"/>
    <w:rsid w:val="00D66499"/>
    <w:rsid w:val="00D76F07"/>
    <w:rsid w:val="00D813D4"/>
    <w:rsid w:val="00D82021"/>
    <w:rsid w:val="00D82F12"/>
    <w:rsid w:val="00D85717"/>
    <w:rsid w:val="00D85E1E"/>
    <w:rsid w:val="00D87E46"/>
    <w:rsid w:val="00D919F9"/>
    <w:rsid w:val="00D932C2"/>
    <w:rsid w:val="00DA01ED"/>
    <w:rsid w:val="00DA1B29"/>
    <w:rsid w:val="00DA1E61"/>
    <w:rsid w:val="00DA3A4F"/>
    <w:rsid w:val="00DD1F09"/>
    <w:rsid w:val="00DE013E"/>
    <w:rsid w:val="00DE0E4D"/>
    <w:rsid w:val="00DE63BA"/>
    <w:rsid w:val="00DE769B"/>
    <w:rsid w:val="00DE7F3A"/>
    <w:rsid w:val="00DF1F8B"/>
    <w:rsid w:val="00DF2CD2"/>
    <w:rsid w:val="00E039E5"/>
    <w:rsid w:val="00E0505D"/>
    <w:rsid w:val="00E0659F"/>
    <w:rsid w:val="00E073EA"/>
    <w:rsid w:val="00E1136C"/>
    <w:rsid w:val="00E150B0"/>
    <w:rsid w:val="00E20610"/>
    <w:rsid w:val="00E25611"/>
    <w:rsid w:val="00E271A4"/>
    <w:rsid w:val="00E3076A"/>
    <w:rsid w:val="00E322EC"/>
    <w:rsid w:val="00E32DB2"/>
    <w:rsid w:val="00E3385F"/>
    <w:rsid w:val="00E3525C"/>
    <w:rsid w:val="00E35A97"/>
    <w:rsid w:val="00E35C7A"/>
    <w:rsid w:val="00E35C95"/>
    <w:rsid w:val="00E36D5B"/>
    <w:rsid w:val="00E402E2"/>
    <w:rsid w:val="00E417A0"/>
    <w:rsid w:val="00E4234E"/>
    <w:rsid w:val="00E4495C"/>
    <w:rsid w:val="00E45AF7"/>
    <w:rsid w:val="00E46A9A"/>
    <w:rsid w:val="00E52079"/>
    <w:rsid w:val="00E52C3A"/>
    <w:rsid w:val="00E56467"/>
    <w:rsid w:val="00E57D80"/>
    <w:rsid w:val="00E64728"/>
    <w:rsid w:val="00E67B45"/>
    <w:rsid w:val="00E736EE"/>
    <w:rsid w:val="00E768E8"/>
    <w:rsid w:val="00E86F3C"/>
    <w:rsid w:val="00E96DFE"/>
    <w:rsid w:val="00E97919"/>
    <w:rsid w:val="00EA2BA1"/>
    <w:rsid w:val="00EB1ACB"/>
    <w:rsid w:val="00EB32C7"/>
    <w:rsid w:val="00EB7622"/>
    <w:rsid w:val="00EC0F88"/>
    <w:rsid w:val="00EC1553"/>
    <w:rsid w:val="00EC6EE3"/>
    <w:rsid w:val="00ED21BD"/>
    <w:rsid w:val="00ED4867"/>
    <w:rsid w:val="00ED60BE"/>
    <w:rsid w:val="00EE2AA7"/>
    <w:rsid w:val="00EE3318"/>
    <w:rsid w:val="00EE515E"/>
    <w:rsid w:val="00EE6273"/>
    <w:rsid w:val="00EE754A"/>
    <w:rsid w:val="00EF0C57"/>
    <w:rsid w:val="00EF7114"/>
    <w:rsid w:val="00EF74B8"/>
    <w:rsid w:val="00F01386"/>
    <w:rsid w:val="00F077ED"/>
    <w:rsid w:val="00F134EF"/>
    <w:rsid w:val="00F1649C"/>
    <w:rsid w:val="00F16A7D"/>
    <w:rsid w:val="00F20261"/>
    <w:rsid w:val="00F20ED1"/>
    <w:rsid w:val="00F27C3B"/>
    <w:rsid w:val="00F33D15"/>
    <w:rsid w:val="00F3728E"/>
    <w:rsid w:val="00F421F4"/>
    <w:rsid w:val="00F43F34"/>
    <w:rsid w:val="00F5173D"/>
    <w:rsid w:val="00F56A7E"/>
    <w:rsid w:val="00F60158"/>
    <w:rsid w:val="00F6087E"/>
    <w:rsid w:val="00F62191"/>
    <w:rsid w:val="00F630ED"/>
    <w:rsid w:val="00F642C6"/>
    <w:rsid w:val="00F719AF"/>
    <w:rsid w:val="00F73305"/>
    <w:rsid w:val="00F73AF0"/>
    <w:rsid w:val="00F85607"/>
    <w:rsid w:val="00F85FF1"/>
    <w:rsid w:val="00F91713"/>
    <w:rsid w:val="00F91BE7"/>
    <w:rsid w:val="00F9230B"/>
    <w:rsid w:val="00F93B50"/>
    <w:rsid w:val="00F970E0"/>
    <w:rsid w:val="00FB0061"/>
    <w:rsid w:val="00FB0628"/>
    <w:rsid w:val="00FB1BE2"/>
    <w:rsid w:val="00FB3520"/>
    <w:rsid w:val="00FB3D25"/>
    <w:rsid w:val="00FC0339"/>
    <w:rsid w:val="00FC0C16"/>
    <w:rsid w:val="00FC35FB"/>
    <w:rsid w:val="00FC398A"/>
    <w:rsid w:val="00FD0A74"/>
    <w:rsid w:val="00FD14C7"/>
    <w:rsid w:val="00FD3CE3"/>
    <w:rsid w:val="00FD4D40"/>
    <w:rsid w:val="00FD5215"/>
    <w:rsid w:val="00FD5CDD"/>
    <w:rsid w:val="00FE09F6"/>
    <w:rsid w:val="00FE47B9"/>
    <w:rsid w:val="00FE5C11"/>
    <w:rsid w:val="00FE5ED2"/>
    <w:rsid w:val="00FE6750"/>
    <w:rsid w:val="00FE7EA8"/>
    <w:rsid w:val="00FF13CB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9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69B"/>
    <w:rPr>
      <w:rFonts w:ascii="Calibri" w:eastAsia="Calibri" w:hAnsi="Calibri" w:cs="Arial"/>
    </w:rPr>
  </w:style>
  <w:style w:type="paragraph" w:customStyle="1" w:styleId="Listecouleur-Accent11">
    <w:name w:val="Liste couleur - Accent 11"/>
    <w:basedOn w:val="Normal"/>
    <w:uiPriority w:val="34"/>
    <w:qFormat/>
    <w:rsid w:val="00DE769B"/>
    <w:pPr>
      <w:ind w:left="720"/>
      <w:contextualSpacing/>
    </w:pPr>
  </w:style>
  <w:style w:type="character" w:styleId="Lienhypertexte">
    <w:name w:val="Hyperlink"/>
    <w:uiPriority w:val="99"/>
    <w:unhideWhenUsed/>
    <w:rsid w:val="00DE769B"/>
    <w:rPr>
      <w:color w:val="0000FF"/>
      <w:u w:val="single"/>
    </w:rPr>
  </w:style>
  <w:style w:type="character" w:styleId="Numrodepage">
    <w:name w:val="page number"/>
    <w:basedOn w:val="Policepardfaut"/>
    <w:rsid w:val="00DE769B"/>
  </w:style>
  <w:style w:type="paragraph" w:styleId="Textedebulles">
    <w:name w:val="Balloon Text"/>
    <w:basedOn w:val="Normal"/>
    <w:link w:val="TextedebullesCar"/>
    <w:uiPriority w:val="99"/>
    <w:semiHidden/>
    <w:unhideWhenUsed/>
    <w:rsid w:val="00D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69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9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E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69B"/>
    <w:rPr>
      <w:rFonts w:ascii="Calibri" w:eastAsia="Calibri" w:hAnsi="Calibri" w:cs="Arial"/>
    </w:rPr>
  </w:style>
  <w:style w:type="paragraph" w:customStyle="1" w:styleId="Listecouleur-Accent11">
    <w:name w:val="Liste couleur - Accent 11"/>
    <w:basedOn w:val="Normal"/>
    <w:uiPriority w:val="34"/>
    <w:qFormat/>
    <w:rsid w:val="00DE769B"/>
    <w:pPr>
      <w:ind w:left="720"/>
      <w:contextualSpacing/>
    </w:pPr>
  </w:style>
  <w:style w:type="character" w:styleId="Lienhypertexte">
    <w:name w:val="Hyperlink"/>
    <w:uiPriority w:val="99"/>
    <w:unhideWhenUsed/>
    <w:rsid w:val="00DE769B"/>
    <w:rPr>
      <w:color w:val="0000FF"/>
      <w:u w:val="single"/>
    </w:rPr>
  </w:style>
  <w:style w:type="character" w:styleId="Numrodepage">
    <w:name w:val="page number"/>
    <w:basedOn w:val="Policepardfaut"/>
    <w:rsid w:val="00DE769B"/>
  </w:style>
  <w:style w:type="paragraph" w:styleId="Textedebulles">
    <w:name w:val="Balloon Text"/>
    <w:basedOn w:val="Normal"/>
    <w:link w:val="TextedebullesCar"/>
    <w:uiPriority w:val="99"/>
    <w:semiHidden/>
    <w:unhideWhenUsed/>
    <w:rsid w:val="00DE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69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70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CCBD-D374-48FB-8210-4F3838CE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2016-10-26T06:40:00Z</cp:lastPrinted>
  <dcterms:created xsi:type="dcterms:W3CDTF">2017-12-08T09:35:00Z</dcterms:created>
  <dcterms:modified xsi:type="dcterms:W3CDTF">2017-12-08T09:35:00Z</dcterms:modified>
</cp:coreProperties>
</file>